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B8" w:rsidRPr="0070557E" w:rsidRDefault="005D66B8" w:rsidP="00C962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0557E">
        <w:rPr>
          <w:rFonts w:ascii="Times New Roman" w:hAnsi="Times New Roman" w:cs="Times New Roman"/>
          <w:b/>
          <w:color w:val="000000" w:themeColor="text1"/>
        </w:rPr>
        <w:t>РЕШЕНИЕ</w:t>
      </w:r>
    </w:p>
    <w:p w:rsidR="005D66B8" w:rsidRPr="0070557E" w:rsidRDefault="005D66B8" w:rsidP="00C962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0557E">
        <w:rPr>
          <w:rFonts w:ascii="Times New Roman" w:hAnsi="Times New Roman" w:cs="Times New Roman"/>
          <w:b/>
          <w:color w:val="000000" w:themeColor="text1"/>
        </w:rPr>
        <w:t xml:space="preserve">Ученого совета </w:t>
      </w:r>
      <w:proofErr w:type="spellStart"/>
      <w:r w:rsidRPr="0070557E">
        <w:rPr>
          <w:rFonts w:ascii="Times New Roman" w:hAnsi="Times New Roman" w:cs="Times New Roman"/>
          <w:b/>
          <w:color w:val="000000" w:themeColor="text1"/>
        </w:rPr>
        <w:t>ТУСУР</w:t>
      </w:r>
      <w:r w:rsidR="00B34F75">
        <w:rPr>
          <w:rFonts w:ascii="Times New Roman" w:hAnsi="Times New Roman" w:cs="Times New Roman"/>
          <w:b/>
          <w:color w:val="000000" w:themeColor="text1"/>
        </w:rPr>
        <w:t>а</w:t>
      </w:r>
      <w:proofErr w:type="spellEnd"/>
      <w:r w:rsidRPr="0070557E">
        <w:rPr>
          <w:rFonts w:ascii="Times New Roman" w:hAnsi="Times New Roman" w:cs="Times New Roman"/>
          <w:b/>
          <w:color w:val="000000" w:themeColor="text1"/>
        </w:rPr>
        <w:t xml:space="preserve"> по вопросу </w:t>
      </w:r>
      <w:r w:rsidRPr="0070557E">
        <w:rPr>
          <w:rFonts w:ascii="Times New Roman" w:hAnsi="Times New Roman" w:cs="Times New Roman"/>
          <w:b/>
          <w:color w:val="000000" w:themeColor="text1"/>
        </w:rPr>
        <w:br/>
        <w:t>«О работ</w:t>
      </w:r>
      <w:r w:rsidR="007B6216" w:rsidRPr="0070557E">
        <w:rPr>
          <w:rFonts w:ascii="Times New Roman" w:hAnsi="Times New Roman" w:cs="Times New Roman"/>
          <w:b/>
          <w:color w:val="000000" w:themeColor="text1"/>
        </w:rPr>
        <w:t>е</w:t>
      </w:r>
      <w:r w:rsidRPr="0070557E">
        <w:rPr>
          <w:rFonts w:ascii="Times New Roman" w:hAnsi="Times New Roman" w:cs="Times New Roman"/>
          <w:b/>
          <w:color w:val="000000" w:themeColor="text1"/>
        </w:rPr>
        <w:t xml:space="preserve"> управления дополнительн</w:t>
      </w:r>
      <w:r w:rsidR="007B6216" w:rsidRPr="0070557E">
        <w:rPr>
          <w:rFonts w:ascii="Times New Roman" w:hAnsi="Times New Roman" w:cs="Times New Roman"/>
          <w:b/>
          <w:color w:val="000000" w:themeColor="text1"/>
        </w:rPr>
        <w:t>ого образования</w:t>
      </w:r>
      <w:r w:rsidRPr="0070557E">
        <w:rPr>
          <w:rFonts w:ascii="Times New Roman" w:hAnsi="Times New Roman" w:cs="Times New Roman"/>
          <w:b/>
          <w:color w:val="000000" w:themeColor="text1"/>
        </w:rPr>
        <w:t>»</w:t>
      </w:r>
    </w:p>
    <w:p w:rsidR="00984183" w:rsidRPr="0070557E" w:rsidRDefault="00984183" w:rsidP="00C962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05DF3" w:rsidRPr="0070557E" w:rsidRDefault="00670B57" w:rsidP="00C9626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27</w:t>
      </w:r>
      <w:r w:rsidR="007B6216" w:rsidRPr="0070557E">
        <w:rPr>
          <w:rFonts w:ascii="Times New Roman" w:hAnsi="Times New Roman" w:cs="Times New Roman"/>
          <w:color w:val="000000" w:themeColor="text1"/>
        </w:rPr>
        <w:t>.0</w:t>
      </w:r>
      <w:r w:rsidRPr="0070557E">
        <w:rPr>
          <w:rFonts w:ascii="Times New Roman" w:hAnsi="Times New Roman" w:cs="Times New Roman"/>
          <w:color w:val="000000" w:themeColor="text1"/>
        </w:rPr>
        <w:t>5</w:t>
      </w:r>
      <w:r w:rsidR="007B6216" w:rsidRPr="0070557E">
        <w:rPr>
          <w:rFonts w:ascii="Times New Roman" w:hAnsi="Times New Roman" w:cs="Times New Roman"/>
          <w:color w:val="000000" w:themeColor="text1"/>
        </w:rPr>
        <w:t>.20</w:t>
      </w:r>
      <w:r w:rsidR="00C83B4C" w:rsidRPr="0070557E">
        <w:rPr>
          <w:rFonts w:ascii="Times New Roman" w:hAnsi="Times New Roman" w:cs="Times New Roman"/>
          <w:color w:val="000000" w:themeColor="text1"/>
        </w:rPr>
        <w:t>2</w:t>
      </w:r>
      <w:r w:rsidRPr="0070557E">
        <w:rPr>
          <w:rFonts w:ascii="Times New Roman" w:hAnsi="Times New Roman" w:cs="Times New Roman"/>
          <w:color w:val="000000" w:themeColor="text1"/>
        </w:rPr>
        <w:t>6</w:t>
      </w:r>
    </w:p>
    <w:p w:rsidR="005D66B8" w:rsidRPr="0070557E" w:rsidRDefault="005D66B8" w:rsidP="00C962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D66B8" w:rsidRPr="0070557E" w:rsidRDefault="005D66B8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 xml:space="preserve">Заслушав и обсудив выступление начальника управления дополнительного образования </w:t>
      </w:r>
      <w:r w:rsidR="009F1B48" w:rsidRPr="0070557E">
        <w:rPr>
          <w:rFonts w:ascii="Times New Roman" w:hAnsi="Times New Roman" w:cs="Times New Roman"/>
          <w:color w:val="000000" w:themeColor="text1"/>
        </w:rPr>
        <w:t xml:space="preserve">(УДО) </w:t>
      </w:r>
      <w:r w:rsidRPr="0070557E">
        <w:rPr>
          <w:rFonts w:ascii="Times New Roman" w:hAnsi="Times New Roman" w:cs="Times New Roman"/>
          <w:color w:val="000000" w:themeColor="text1"/>
        </w:rPr>
        <w:t xml:space="preserve">Института </w:t>
      </w:r>
      <w:proofErr w:type="spellStart"/>
      <w:r w:rsidRPr="0070557E">
        <w:rPr>
          <w:rFonts w:ascii="Times New Roman" w:hAnsi="Times New Roman" w:cs="Times New Roman"/>
          <w:color w:val="000000" w:themeColor="text1"/>
        </w:rPr>
        <w:t>инноватики</w:t>
      </w:r>
      <w:proofErr w:type="spellEnd"/>
      <w:r w:rsidR="00FC7BA4" w:rsidRPr="0070557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BA4" w:rsidRPr="0070557E">
        <w:rPr>
          <w:rFonts w:ascii="Times New Roman" w:hAnsi="Times New Roman" w:cs="Times New Roman"/>
          <w:color w:val="000000" w:themeColor="text1"/>
        </w:rPr>
        <w:t>ТУСУР</w:t>
      </w:r>
      <w:r w:rsidR="008E7565" w:rsidRPr="0070557E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FC7BA4" w:rsidRPr="0070557E">
        <w:rPr>
          <w:rFonts w:ascii="Times New Roman" w:hAnsi="Times New Roman" w:cs="Times New Roman"/>
          <w:color w:val="000000" w:themeColor="text1"/>
        </w:rPr>
        <w:t xml:space="preserve"> Ковшова А.В. о</w:t>
      </w:r>
      <w:r w:rsidRPr="0070557E">
        <w:rPr>
          <w:rFonts w:ascii="Times New Roman" w:hAnsi="Times New Roman" w:cs="Times New Roman"/>
          <w:color w:val="000000" w:themeColor="text1"/>
        </w:rPr>
        <w:t xml:space="preserve"> работ</w:t>
      </w:r>
      <w:r w:rsidR="005B47B7" w:rsidRPr="0070557E">
        <w:rPr>
          <w:rFonts w:ascii="Times New Roman" w:hAnsi="Times New Roman" w:cs="Times New Roman"/>
          <w:color w:val="000000" w:themeColor="text1"/>
        </w:rPr>
        <w:t>е</w:t>
      </w:r>
      <w:r w:rsidR="00670B57" w:rsidRPr="0070557E">
        <w:rPr>
          <w:rFonts w:ascii="Times New Roman" w:hAnsi="Times New Roman" w:cs="Times New Roman"/>
          <w:color w:val="000000" w:themeColor="text1"/>
        </w:rPr>
        <w:t xml:space="preserve"> УДО</w:t>
      </w:r>
      <w:r w:rsidRPr="0070557E">
        <w:rPr>
          <w:rFonts w:ascii="Times New Roman" w:hAnsi="Times New Roman" w:cs="Times New Roman"/>
          <w:color w:val="000000" w:themeColor="text1"/>
        </w:rPr>
        <w:t xml:space="preserve">, Ученый совет отмечает следующее: </w:t>
      </w:r>
    </w:p>
    <w:p w:rsidR="005B47B7" w:rsidRPr="0070557E" w:rsidRDefault="005B47B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003F4" w:rsidRPr="0070557E" w:rsidRDefault="00CF0A48" w:rsidP="00B03A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УДО реализует</w:t>
      </w:r>
      <w:r w:rsidR="00D24F4A" w:rsidRPr="0070557E">
        <w:rPr>
          <w:rFonts w:ascii="Times New Roman" w:hAnsi="Times New Roman" w:cs="Times New Roman"/>
          <w:color w:val="000000" w:themeColor="text1"/>
        </w:rPr>
        <w:t xml:space="preserve"> следующие дополнительные образовательные программы (ДОП):</w:t>
      </w:r>
      <w:r w:rsidRPr="0070557E">
        <w:rPr>
          <w:rFonts w:ascii="Times New Roman" w:hAnsi="Times New Roman" w:cs="Times New Roman"/>
          <w:color w:val="000000" w:themeColor="text1"/>
        </w:rPr>
        <w:t xml:space="preserve"> дополнительные профессиональные программы (ДПП) повышения квалификации (ПК), профессиональной переподготовки (ПП), а также дополнительные общеобразовательные общеразвивающие программы (ДООП). </w:t>
      </w:r>
      <w:r w:rsidR="000D45C5" w:rsidRPr="0070557E">
        <w:rPr>
          <w:rFonts w:ascii="Times New Roman" w:hAnsi="Times New Roman" w:cs="Times New Roman"/>
          <w:color w:val="000000" w:themeColor="text1"/>
        </w:rPr>
        <w:t>ДПП ПП, ДПП ПК и ДООП для взрослых реализуются на базе Центра послевузовского дополнительного образования (ЦПДО) и Центра повышения квалификации ППС (ЦПК ППС). ДООП для учащихся школ и абитуриентов реализуются на базе Центра послевузовского дополнительного образования (ЦДДО).</w:t>
      </w:r>
      <w:r w:rsidR="00B03A62" w:rsidRPr="0070557E">
        <w:rPr>
          <w:rFonts w:ascii="Times New Roman" w:hAnsi="Times New Roman" w:cs="Times New Roman"/>
          <w:color w:val="000000" w:themeColor="text1"/>
        </w:rPr>
        <w:t xml:space="preserve"> В рамках ПСАЛ «Приоритет-2030» на базе УДО реализуется проект «Система непрерывной подготовки и опережающего профессионального развития инженерных кадров для электронной и ракетно-космической отрасли, ИТ- и информационной безопасности и обеспечения технологического суверенитета Российской Федерации».</w:t>
      </w:r>
    </w:p>
    <w:p w:rsidR="002003F4" w:rsidRPr="0070557E" w:rsidRDefault="002003F4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40B45" w:rsidRPr="0070557E" w:rsidRDefault="00D258D0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 xml:space="preserve">В </w:t>
      </w:r>
      <w:r w:rsidR="00840B45" w:rsidRPr="0070557E">
        <w:rPr>
          <w:rFonts w:ascii="Times New Roman" w:hAnsi="Times New Roman" w:cs="Times New Roman"/>
          <w:color w:val="000000" w:themeColor="text1"/>
        </w:rPr>
        <w:t>20</w:t>
      </w:r>
      <w:r w:rsidR="008E6191" w:rsidRPr="0070557E">
        <w:rPr>
          <w:rFonts w:ascii="Times New Roman" w:hAnsi="Times New Roman" w:cs="Times New Roman"/>
          <w:color w:val="000000" w:themeColor="text1"/>
        </w:rPr>
        <w:t>2</w:t>
      </w:r>
      <w:r w:rsidR="000D45C5" w:rsidRPr="0070557E">
        <w:rPr>
          <w:rFonts w:ascii="Times New Roman" w:hAnsi="Times New Roman" w:cs="Times New Roman"/>
          <w:color w:val="000000" w:themeColor="text1"/>
        </w:rPr>
        <w:t>5</w:t>
      </w:r>
      <w:r w:rsidR="00840B45" w:rsidRPr="0070557E">
        <w:rPr>
          <w:rFonts w:ascii="Times New Roman" w:hAnsi="Times New Roman" w:cs="Times New Roman"/>
          <w:color w:val="000000" w:themeColor="text1"/>
        </w:rPr>
        <w:t xml:space="preserve"> год</w:t>
      </w:r>
      <w:r w:rsidRPr="0070557E">
        <w:rPr>
          <w:rFonts w:ascii="Times New Roman" w:hAnsi="Times New Roman" w:cs="Times New Roman"/>
          <w:color w:val="000000" w:themeColor="text1"/>
        </w:rPr>
        <w:t xml:space="preserve">у и </w:t>
      </w:r>
      <w:r w:rsidR="00784255">
        <w:rPr>
          <w:rFonts w:ascii="Times New Roman" w:hAnsi="Times New Roman" w:cs="Times New Roman"/>
          <w:color w:val="000000" w:themeColor="text1"/>
        </w:rPr>
        <w:t xml:space="preserve">за </w:t>
      </w:r>
      <w:r w:rsidRPr="0070557E">
        <w:rPr>
          <w:rFonts w:ascii="Times New Roman" w:hAnsi="Times New Roman" w:cs="Times New Roman"/>
          <w:color w:val="000000" w:themeColor="text1"/>
        </w:rPr>
        <w:t>4 месяца 2026 года</w:t>
      </w:r>
      <w:r w:rsidR="00840B45" w:rsidRPr="0070557E">
        <w:rPr>
          <w:rFonts w:ascii="Times New Roman" w:hAnsi="Times New Roman" w:cs="Times New Roman"/>
          <w:color w:val="000000" w:themeColor="text1"/>
        </w:rPr>
        <w:t xml:space="preserve"> </w:t>
      </w:r>
      <w:r w:rsidR="005D66B8" w:rsidRPr="0070557E">
        <w:rPr>
          <w:rFonts w:ascii="Times New Roman" w:hAnsi="Times New Roman" w:cs="Times New Roman"/>
          <w:color w:val="000000" w:themeColor="text1"/>
        </w:rPr>
        <w:t>достигнуты следующие</w:t>
      </w:r>
      <w:r w:rsidR="002E50DB" w:rsidRPr="0070557E">
        <w:rPr>
          <w:rFonts w:ascii="Times New Roman" w:hAnsi="Times New Roman" w:cs="Times New Roman"/>
          <w:color w:val="000000" w:themeColor="text1"/>
        </w:rPr>
        <w:t xml:space="preserve"> основные</w:t>
      </w:r>
      <w:r w:rsidR="005D66B8" w:rsidRPr="0070557E">
        <w:rPr>
          <w:rFonts w:ascii="Times New Roman" w:hAnsi="Times New Roman" w:cs="Times New Roman"/>
          <w:color w:val="000000" w:themeColor="text1"/>
        </w:rPr>
        <w:t xml:space="preserve"> результаты.</w:t>
      </w:r>
    </w:p>
    <w:p w:rsidR="00156D27" w:rsidRPr="0070557E" w:rsidRDefault="00156D2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E60E8" w:rsidRPr="0070557E" w:rsidRDefault="007F11F0" w:rsidP="00C96267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В 2025 году на ДОП всех видов прошли обучение 11590 чел.</w:t>
      </w:r>
      <w:r w:rsidR="0059562E">
        <w:rPr>
          <w:rFonts w:ascii="Times New Roman" w:hAnsi="Times New Roman" w:cs="Times New Roman"/>
          <w:color w:val="000000" w:themeColor="text1"/>
        </w:rPr>
        <w:t xml:space="preserve"> из 557 </w:t>
      </w:r>
      <w:r w:rsidR="003A5003">
        <w:rPr>
          <w:rFonts w:ascii="Times New Roman" w:hAnsi="Times New Roman" w:cs="Times New Roman"/>
          <w:color w:val="000000" w:themeColor="text1"/>
        </w:rPr>
        <w:t xml:space="preserve">городов и </w:t>
      </w:r>
      <w:r w:rsidR="0059562E">
        <w:rPr>
          <w:rFonts w:ascii="Times New Roman" w:hAnsi="Times New Roman" w:cs="Times New Roman"/>
          <w:color w:val="000000" w:themeColor="text1"/>
        </w:rPr>
        <w:t xml:space="preserve">населенных пунктов 10 стран. </w:t>
      </w:r>
      <w:r w:rsidR="003A5003">
        <w:rPr>
          <w:rFonts w:ascii="Times New Roman" w:hAnsi="Times New Roman" w:cs="Times New Roman"/>
          <w:color w:val="000000" w:themeColor="text1"/>
        </w:rPr>
        <w:br/>
      </w:r>
      <w:r w:rsidR="0059562E">
        <w:rPr>
          <w:rFonts w:ascii="Times New Roman" w:hAnsi="Times New Roman" w:cs="Times New Roman"/>
          <w:color w:val="000000" w:themeColor="text1"/>
        </w:rPr>
        <w:t>И</w:t>
      </w:r>
      <w:r w:rsidRPr="0070557E">
        <w:rPr>
          <w:rFonts w:ascii="Times New Roman" w:hAnsi="Times New Roman" w:cs="Times New Roman"/>
          <w:color w:val="000000" w:themeColor="text1"/>
        </w:rPr>
        <w:t>з них на программах УДО – 9772 чел.</w:t>
      </w:r>
      <w:r w:rsidR="00DC16A4" w:rsidRPr="0070557E">
        <w:rPr>
          <w:rFonts w:ascii="Times New Roman" w:hAnsi="Times New Roman" w:cs="Times New Roman"/>
          <w:color w:val="000000" w:themeColor="text1"/>
        </w:rPr>
        <w:t xml:space="preserve"> (84</w:t>
      </w:r>
      <w:r w:rsidR="00B34F75">
        <w:rPr>
          <w:rFonts w:ascii="Times New Roman" w:hAnsi="Times New Roman" w:cs="Times New Roman"/>
          <w:color w:val="000000" w:themeColor="text1"/>
        </w:rPr>
        <w:t xml:space="preserve"> </w:t>
      </w:r>
      <w:r w:rsidR="00DC16A4" w:rsidRPr="0070557E">
        <w:rPr>
          <w:rFonts w:ascii="Times New Roman" w:hAnsi="Times New Roman" w:cs="Times New Roman"/>
          <w:color w:val="000000" w:themeColor="text1"/>
        </w:rPr>
        <w:t>%).</w:t>
      </w:r>
      <w:r w:rsidRPr="0070557E">
        <w:rPr>
          <w:rFonts w:ascii="Times New Roman" w:hAnsi="Times New Roman" w:cs="Times New Roman"/>
          <w:color w:val="000000" w:themeColor="text1"/>
        </w:rPr>
        <w:t xml:space="preserve"> Количество реализованных ДОП и обучающихся на них:</w:t>
      </w:r>
    </w:p>
    <w:tbl>
      <w:tblPr>
        <w:tblStyle w:val="a4"/>
        <w:tblW w:w="10773" w:type="dxa"/>
        <w:tblInd w:w="-5" w:type="dxa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343"/>
        <w:gridCol w:w="1351"/>
        <w:gridCol w:w="1275"/>
      </w:tblGrid>
      <w:tr w:rsidR="009431C6" w:rsidRPr="0070557E" w:rsidTr="00651671"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:rsidR="009431C6" w:rsidRPr="0087369D" w:rsidRDefault="009431C6" w:rsidP="00D25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Виды ДОП</w:t>
            </w:r>
          </w:p>
        </w:tc>
        <w:tc>
          <w:tcPr>
            <w:tcW w:w="4178" w:type="dxa"/>
            <w:gridSpan w:val="3"/>
            <w:shd w:val="clear" w:color="auto" w:fill="FFFFFF" w:themeFill="background1"/>
          </w:tcPr>
          <w:p w:rsidR="009431C6" w:rsidRPr="0087369D" w:rsidRDefault="009431C6" w:rsidP="00D25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  <w:r w:rsid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626" w:type="dxa"/>
            <w:gridSpan w:val="2"/>
            <w:shd w:val="clear" w:color="auto" w:fill="FFFFFF" w:themeFill="background1"/>
            <w:vAlign w:val="center"/>
          </w:tcPr>
          <w:p w:rsidR="009431C6" w:rsidRPr="0087369D" w:rsidRDefault="009431C6" w:rsidP="00F129FA">
            <w:pPr>
              <w:pStyle w:val="a3"/>
              <w:ind w:lef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87369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на 15.05</w:t>
            </w:r>
            <w:r w:rsidR="00B34F7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</w:tc>
      </w:tr>
      <w:tr w:rsidR="0087369D" w:rsidRPr="0070557E" w:rsidTr="00651671">
        <w:tc>
          <w:tcPr>
            <w:tcW w:w="3969" w:type="dxa"/>
            <w:vMerge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Реализовано ДОП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Обучено </w:t>
            </w: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 ДОП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обученных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2024 г.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Реализовано ДОП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7369D" w:rsidRPr="0087369D" w:rsidRDefault="0087369D" w:rsidP="0087369D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Обучено </w:t>
            </w: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 ДОП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чел.</w:t>
            </w:r>
          </w:p>
        </w:tc>
      </w:tr>
      <w:tr w:rsidR="00C14218" w:rsidRPr="0070557E" w:rsidTr="00651671">
        <w:tc>
          <w:tcPr>
            <w:tcW w:w="3969" w:type="dxa"/>
            <w:vAlign w:val="center"/>
          </w:tcPr>
          <w:p w:rsidR="00C14218" w:rsidRPr="0087369D" w:rsidRDefault="00C14218" w:rsidP="00C14218">
            <w:p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ДПП ПК</w:t>
            </w:r>
          </w:p>
        </w:tc>
        <w:tc>
          <w:tcPr>
            <w:tcW w:w="1418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1417" w:type="dxa"/>
            <w:vAlign w:val="center"/>
          </w:tcPr>
          <w:p w:rsidR="00C14218" w:rsidRPr="0087369D" w:rsidRDefault="00C14218" w:rsidP="009431C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8 611</w:t>
            </w:r>
          </w:p>
        </w:tc>
        <w:tc>
          <w:tcPr>
            <w:tcW w:w="1343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351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275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5 966</w:t>
            </w:r>
          </w:p>
        </w:tc>
      </w:tr>
      <w:tr w:rsidR="00C14218" w:rsidRPr="0070557E" w:rsidTr="00651671">
        <w:tc>
          <w:tcPr>
            <w:tcW w:w="3969" w:type="dxa"/>
            <w:vAlign w:val="center"/>
          </w:tcPr>
          <w:p w:rsidR="00C14218" w:rsidRPr="0087369D" w:rsidRDefault="00C14218" w:rsidP="00C14218">
            <w:p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ДПП ПП</w:t>
            </w:r>
          </w:p>
        </w:tc>
        <w:tc>
          <w:tcPr>
            <w:tcW w:w="1418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417" w:type="dxa"/>
            <w:vAlign w:val="center"/>
          </w:tcPr>
          <w:p w:rsidR="00C14218" w:rsidRPr="0087369D" w:rsidRDefault="00C14218" w:rsidP="009431C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2 087</w:t>
            </w:r>
          </w:p>
        </w:tc>
        <w:tc>
          <w:tcPr>
            <w:tcW w:w="1343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351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5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</w:tr>
      <w:tr w:rsidR="00C14218" w:rsidRPr="0070557E" w:rsidTr="00651671">
        <w:tc>
          <w:tcPr>
            <w:tcW w:w="3969" w:type="dxa"/>
            <w:vAlign w:val="center"/>
          </w:tcPr>
          <w:p w:rsidR="00C14218" w:rsidRPr="0087369D" w:rsidRDefault="00C14218" w:rsidP="00C14218">
            <w:p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ДООП</w:t>
            </w:r>
          </w:p>
        </w:tc>
        <w:tc>
          <w:tcPr>
            <w:tcW w:w="1418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C14218" w:rsidRPr="0087369D" w:rsidRDefault="00C14218" w:rsidP="009431C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892</w:t>
            </w:r>
          </w:p>
        </w:tc>
        <w:tc>
          <w:tcPr>
            <w:tcW w:w="1343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B34F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351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75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695</w:t>
            </w:r>
          </w:p>
        </w:tc>
      </w:tr>
      <w:tr w:rsidR="00C14218" w:rsidRPr="0070557E" w:rsidTr="00651671">
        <w:tc>
          <w:tcPr>
            <w:tcW w:w="3969" w:type="dxa"/>
            <w:vAlign w:val="center"/>
          </w:tcPr>
          <w:p w:rsidR="00C14218" w:rsidRPr="0087369D" w:rsidRDefault="00C14218" w:rsidP="00C14218">
            <w:p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</w:tc>
        <w:tc>
          <w:tcPr>
            <w:tcW w:w="1418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236</w:t>
            </w:r>
          </w:p>
        </w:tc>
        <w:tc>
          <w:tcPr>
            <w:tcW w:w="1417" w:type="dxa"/>
            <w:vAlign w:val="center"/>
          </w:tcPr>
          <w:p w:rsidR="00C14218" w:rsidRPr="0087369D" w:rsidRDefault="00C14218" w:rsidP="009431C6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11 590</w:t>
            </w:r>
          </w:p>
        </w:tc>
        <w:tc>
          <w:tcPr>
            <w:tcW w:w="1343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  <w:r w:rsidR="00B34F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  <w:r w:rsidR="00B34F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1351" w:type="dxa"/>
            <w:vAlign w:val="center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110</w:t>
            </w:r>
          </w:p>
        </w:tc>
        <w:tc>
          <w:tcPr>
            <w:tcW w:w="1275" w:type="dxa"/>
          </w:tcPr>
          <w:p w:rsidR="00C14218" w:rsidRPr="0087369D" w:rsidRDefault="00C14218" w:rsidP="00C14218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6 771</w:t>
            </w:r>
          </w:p>
        </w:tc>
      </w:tr>
    </w:tbl>
    <w:p w:rsidR="00834C07" w:rsidRPr="0070557E" w:rsidRDefault="00834C0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2174C" w:rsidRPr="0070557E" w:rsidRDefault="0072174C" w:rsidP="0072174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Выполнение показател</w:t>
      </w:r>
      <w:r w:rsidR="00475317" w:rsidRPr="0070557E">
        <w:rPr>
          <w:rFonts w:ascii="Times New Roman" w:hAnsi="Times New Roman" w:cs="Times New Roman"/>
          <w:color w:val="000000" w:themeColor="text1"/>
        </w:rPr>
        <w:t>ей</w:t>
      </w:r>
      <w:r w:rsidRPr="0070557E">
        <w:rPr>
          <w:rFonts w:ascii="Times New Roman" w:hAnsi="Times New Roman" w:cs="Times New Roman"/>
          <w:color w:val="000000" w:themeColor="text1"/>
        </w:rPr>
        <w:t xml:space="preserve"> ПСАЛ «Приоритет-2030»</w:t>
      </w:r>
      <w:r w:rsidR="00475317" w:rsidRPr="0070557E">
        <w:rPr>
          <w:rFonts w:ascii="Times New Roman" w:hAnsi="Times New Roman" w:cs="Times New Roman"/>
          <w:color w:val="000000" w:themeColor="text1"/>
        </w:rPr>
        <w:t xml:space="preserve"> в соответствии с установленной методикой расчета</w:t>
      </w:r>
      <w:r w:rsidRPr="0070557E">
        <w:rPr>
          <w:rFonts w:ascii="Times New Roman" w:hAnsi="Times New Roman" w:cs="Times New Roman"/>
          <w:color w:val="000000" w:themeColor="text1"/>
        </w:rPr>
        <w:t xml:space="preserve">: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1842"/>
        <w:gridCol w:w="1701"/>
      </w:tblGrid>
      <w:tr w:rsidR="00C0315D" w:rsidRPr="0070557E" w:rsidTr="00C0315D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36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843" w:type="dxa"/>
          </w:tcPr>
          <w:p w:rsidR="0072174C" w:rsidRPr="0087369D" w:rsidRDefault="0072174C" w:rsidP="0087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36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701" w:type="dxa"/>
          </w:tcPr>
          <w:p w:rsidR="0072174C" w:rsidRPr="0087369D" w:rsidRDefault="0072174C" w:rsidP="008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36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</w:t>
            </w:r>
          </w:p>
        </w:tc>
      </w:tr>
      <w:tr w:rsidR="00C0315D" w:rsidRPr="0070557E" w:rsidTr="00C0315D">
        <w:trPr>
          <w:trHeight w:val="243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:rsidR="0072174C" w:rsidRPr="0087369D" w:rsidRDefault="0072174C" w:rsidP="008736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 xml:space="preserve">ХР1: «Численность лиц, прошедших обучение </w:t>
            </w:r>
            <w:r w:rsidR="00F11431" w:rsidRPr="0087369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 xml:space="preserve">по дополнительным профессиональным программам, </w:t>
            </w:r>
            <w:r w:rsidR="00F11431" w:rsidRPr="0087369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в том числе посредством онлайн-курсов», чел.</w:t>
            </w:r>
          </w:p>
        </w:tc>
        <w:tc>
          <w:tcPr>
            <w:tcW w:w="1843" w:type="dxa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9 000</w:t>
            </w:r>
          </w:p>
        </w:tc>
        <w:tc>
          <w:tcPr>
            <w:tcW w:w="1701" w:type="dxa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9 143</w:t>
            </w:r>
          </w:p>
        </w:tc>
      </w:tr>
      <w:tr w:rsidR="00C0315D" w:rsidRPr="0070557E" w:rsidTr="00C0315D">
        <w:trPr>
          <w:trHeight w:val="20"/>
        </w:trPr>
        <w:tc>
          <w:tcPr>
            <w:tcW w:w="5382" w:type="dxa"/>
            <w:vMerge/>
            <w:shd w:val="clear" w:color="auto" w:fill="auto"/>
            <w:vAlign w:val="center"/>
          </w:tcPr>
          <w:p w:rsidR="0072174C" w:rsidRPr="0087369D" w:rsidRDefault="0072174C" w:rsidP="00CF1C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9 500</w:t>
            </w:r>
          </w:p>
        </w:tc>
        <w:tc>
          <w:tcPr>
            <w:tcW w:w="1701" w:type="dxa"/>
            <w:vAlign w:val="center"/>
          </w:tcPr>
          <w:p w:rsidR="0072174C" w:rsidRPr="0087369D" w:rsidRDefault="0072174C" w:rsidP="008736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7369D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>076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7369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на 15.05.</w:t>
            </w:r>
            <w:r w:rsidR="00B34F7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20</w:t>
            </w:r>
            <w:r w:rsidRPr="0087369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26</w:t>
            </w:r>
          </w:p>
        </w:tc>
      </w:tr>
    </w:tbl>
    <w:p w:rsidR="00C96267" w:rsidRPr="0070557E" w:rsidRDefault="00C9626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75317" w:rsidRDefault="0047531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 xml:space="preserve">В 2025 году разработаны </w:t>
      </w:r>
      <w:r w:rsidR="00051304" w:rsidRPr="0070557E">
        <w:rPr>
          <w:rFonts w:ascii="Times New Roman" w:hAnsi="Times New Roman" w:cs="Times New Roman"/>
          <w:color w:val="000000" w:themeColor="text1"/>
        </w:rPr>
        <w:t>53</w:t>
      </w:r>
      <w:r w:rsidRPr="0070557E">
        <w:rPr>
          <w:rFonts w:ascii="Times New Roman" w:hAnsi="Times New Roman" w:cs="Times New Roman"/>
          <w:color w:val="000000" w:themeColor="text1"/>
        </w:rPr>
        <w:t xml:space="preserve"> новых ДОП, из них 7 сетевых. Обновлены 15 ДОП. </w:t>
      </w:r>
      <w:r w:rsidRPr="0070557E">
        <w:rPr>
          <w:rFonts w:ascii="Times New Roman" w:hAnsi="Times New Roman" w:cs="Times New Roman"/>
          <w:color w:val="000000" w:themeColor="text1"/>
        </w:rPr>
        <w:br/>
      </w:r>
      <w:r w:rsidR="000C18CA" w:rsidRPr="0070557E">
        <w:rPr>
          <w:rFonts w:ascii="Times New Roman" w:hAnsi="Times New Roman" w:cs="Times New Roman"/>
          <w:color w:val="000000" w:themeColor="text1"/>
        </w:rPr>
        <w:t xml:space="preserve">С начала </w:t>
      </w:r>
      <w:r w:rsidRPr="0070557E">
        <w:rPr>
          <w:rFonts w:ascii="Times New Roman" w:hAnsi="Times New Roman" w:cs="Times New Roman"/>
          <w:color w:val="000000" w:themeColor="text1"/>
        </w:rPr>
        <w:t>2026 год</w:t>
      </w:r>
      <w:r w:rsidR="000C18CA" w:rsidRPr="0070557E">
        <w:rPr>
          <w:rFonts w:ascii="Times New Roman" w:hAnsi="Times New Roman" w:cs="Times New Roman"/>
          <w:color w:val="000000" w:themeColor="text1"/>
        </w:rPr>
        <w:t>а</w:t>
      </w:r>
      <w:r w:rsidRPr="0070557E">
        <w:rPr>
          <w:rFonts w:ascii="Times New Roman" w:hAnsi="Times New Roman" w:cs="Times New Roman"/>
          <w:color w:val="000000" w:themeColor="text1"/>
        </w:rPr>
        <w:t xml:space="preserve"> разработаны </w:t>
      </w:r>
      <w:r w:rsidR="00633DBB" w:rsidRPr="0070557E">
        <w:rPr>
          <w:rFonts w:ascii="Times New Roman" w:hAnsi="Times New Roman" w:cs="Times New Roman"/>
          <w:color w:val="000000" w:themeColor="text1"/>
        </w:rPr>
        <w:t>25</w:t>
      </w:r>
      <w:r w:rsidRPr="0070557E">
        <w:rPr>
          <w:rFonts w:ascii="Times New Roman" w:hAnsi="Times New Roman" w:cs="Times New Roman"/>
          <w:color w:val="000000" w:themeColor="text1"/>
        </w:rPr>
        <w:t xml:space="preserve"> новых ДОП, из них 1 сетевая. Обновлены 20 ДОП.</w:t>
      </w:r>
    </w:p>
    <w:p w:rsidR="0070557E" w:rsidRPr="0070557E" w:rsidRDefault="0070557E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4614F" w:rsidRPr="00012209" w:rsidRDefault="0024614F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Регулярное участие в реализации ДОП принимают следующие подразделения вуза: УДО</w:t>
      </w:r>
      <w:r w:rsidR="00437B1A" w:rsidRPr="0070557E">
        <w:rPr>
          <w:rFonts w:ascii="Times New Roman" w:hAnsi="Times New Roman" w:cs="Times New Roman"/>
          <w:color w:val="000000" w:themeColor="text1"/>
        </w:rPr>
        <w:t xml:space="preserve"> (ЦПДО, ЦДДО, ЦПК ППС)</w:t>
      </w:r>
      <w:r w:rsidRPr="0070557E">
        <w:rPr>
          <w:rFonts w:ascii="Times New Roman" w:hAnsi="Times New Roman" w:cs="Times New Roman"/>
          <w:color w:val="000000" w:themeColor="text1"/>
        </w:rPr>
        <w:t>, МЦА, ПИШ, ЦОИГ, ЦИЯК «</w:t>
      </w:r>
      <w:proofErr w:type="spellStart"/>
      <w:r w:rsidRPr="0070557E">
        <w:rPr>
          <w:rFonts w:ascii="Times New Roman" w:hAnsi="Times New Roman" w:cs="Times New Roman"/>
          <w:color w:val="000000" w:themeColor="text1"/>
          <w:lang w:val="en-US"/>
        </w:rPr>
        <w:t>Lingva</w:t>
      </w:r>
      <w:proofErr w:type="spellEnd"/>
      <w:r w:rsidRPr="0070557E">
        <w:rPr>
          <w:rFonts w:ascii="Times New Roman" w:hAnsi="Times New Roman" w:cs="Times New Roman"/>
          <w:color w:val="000000" w:themeColor="text1"/>
        </w:rPr>
        <w:t xml:space="preserve"> </w:t>
      </w:r>
      <w:r w:rsidRPr="0070557E">
        <w:rPr>
          <w:rFonts w:ascii="Times New Roman" w:hAnsi="Times New Roman" w:cs="Times New Roman"/>
          <w:color w:val="000000" w:themeColor="text1"/>
          <w:lang w:val="en-US"/>
        </w:rPr>
        <w:t>TUSUR</w:t>
      </w:r>
      <w:r w:rsidRPr="0070557E">
        <w:rPr>
          <w:rFonts w:ascii="Times New Roman" w:hAnsi="Times New Roman" w:cs="Times New Roman"/>
          <w:color w:val="000000" w:themeColor="text1"/>
        </w:rPr>
        <w:t>», кафедры КИБЭВС, РТС, РСС, АОИ, Экономики, УИ, КИПР, Центры компетенций НТИ «</w:t>
      </w:r>
      <w:r w:rsidR="009F1B48" w:rsidRPr="0070557E">
        <w:rPr>
          <w:rFonts w:ascii="Times New Roman" w:hAnsi="Times New Roman" w:cs="Times New Roman"/>
          <w:color w:val="000000" w:themeColor="text1"/>
        </w:rPr>
        <w:t>ТДВ</w:t>
      </w:r>
      <w:r w:rsidRPr="0070557E">
        <w:rPr>
          <w:rFonts w:ascii="Times New Roman" w:hAnsi="Times New Roman" w:cs="Times New Roman"/>
          <w:color w:val="000000" w:themeColor="text1"/>
        </w:rPr>
        <w:t>» и «</w:t>
      </w:r>
      <w:r w:rsidR="009F1B48" w:rsidRPr="0070557E">
        <w:rPr>
          <w:rFonts w:ascii="Times New Roman" w:hAnsi="Times New Roman" w:cs="Times New Roman"/>
          <w:color w:val="000000" w:themeColor="text1"/>
        </w:rPr>
        <w:t xml:space="preserve">ТБС </w:t>
      </w:r>
      <w:r w:rsidRPr="0070557E">
        <w:rPr>
          <w:rFonts w:ascii="Times New Roman" w:hAnsi="Times New Roman" w:cs="Times New Roman"/>
          <w:color w:val="000000" w:themeColor="text1"/>
        </w:rPr>
        <w:t>и</w:t>
      </w:r>
      <w:r w:rsidR="009F1B48" w:rsidRPr="0070557E">
        <w:rPr>
          <w:rFonts w:ascii="Times New Roman" w:hAnsi="Times New Roman" w:cs="Times New Roman"/>
          <w:color w:val="000000" w:themeColor="text1"/>
        </w:rPr>
        <w:t xml:space="preserve"> ИВ</w:t>
      </w:r>
      <w:r w:rsidRPr="0070557E">
        <w:rPr>
          <w:rFonts w:ascii="Times New Roman" w:hAnsi="Times New Roman" w:cs="Times New Roman"/>
          <w:color w:val="000000" w:themeColor="text1"/>
        </w:rPr>
        <w:t>»</w:t>
      </w:r>
      <w:r w:rsidR="00940B9D">
        <w:rPr>
          <w:rFonts w:ascii="Times New Roman" w:hAnsi="Times New Roman" w:cs="Times New Roman"/>
          <w:color w:val="000000" w:themeColor="text1"/>
        </w:rPr>
        <w:t>, СБИ.</w:t>
      </w:r>
    </w:p>
    <w:p w:rsidR="00475317" w:rsidRPr="0070557E" w:rsidRDefault="00475317" w:rsidP="00C96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E60E8" w:rsidRPr="0070557E" w:rsidRDefault="006E60E8" w:rsidP="00C962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Выручка</w:t>
      </w:r>
      <w:r w:rsidR="007B32D4" w:rsidRPr="0070557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B32D4" w:rsidRPr="0070557E">
        <w:rPr>
          <w:rFonts w:ascii="Times New Roman" w:hAnsi="Times New Roman" w:cs="Times New Roman"/>
          <w:color w:val="000000" w:themeColor="text1"/>
        </w:rPr>
        <w:t>ТУСУР</w:t>
      </w:r>
      <w:r w:rsidR="00B34F75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70557E">
        <w:rPr>
          <w:rFonts w:ascii="Times New Roman" w:hAnsi="Times New Roman" w:cs="Times New Roman"/>
          <w:color w:val="000000" w:themeColor="text1"/>
        </w:rPr>
        <w:t xml:space="preserve"> от реализации</w:t>
      </w:r>
      <w:r w:rsidR="00614669">
        <w:rPr>
          <w:rFonts w:ascii="Times New Roman" w:hAnsi="Times New Roman" w:cs="Times New Roman"/>
          <w:color w:val="000000" w:themeColor="text1"/>
        </w:rPr>
        <w:t xml:space="preserve"> на открытом рынке</w:t>
      </w:r>
      <w:r w:rsidRPr="0070557E">
        <w:rPr>
          <w:rFonts w:ascii="Times New Roman" w:hAnsi="Times New Roman" w:cs="Times New Roman"/>
          <w:color w:val="000000" w:themeColor="text1"/>
        </w:rPr>
        <w:t xml:space="preserve"> коммерческих ДОП</w:t>
      </w:r>
      <w:r w:rsidR="007B32D4" w:rsidRPr="0070557E">
        <w:rPr>
          <w:rFonts w:ascii="Times New Roman" w:hAnsi="Times New Roman" w:cs="Times New Roman"/>
          <w:color w:val="000000" w:themeColor="text1"/>
        </w:rPr>
        <w:t xml:space="preserve"> всех видов</w:t>
      </w:r>
      <w:r w:rsidRPr="0070557E">
        <w:rPr>
          <w:rFonts w:ascii="Times New Roman" w:hAnsi="Times New Roman" w:cs="Times New Roman"/>
          <w:color w:val="000000" w:themeColor="text1"/>
        </w:rPr>
        <w:t xml:space="preserve"> в 202</w:t>
      </w:r>
      <w:r w:rsidR="007B32D4" w:rsidRPr="0070557E">
        <w:rPr>
          <w:rFonts w:ascii="Times New Roman" w:hAnsi="Times New Roman" w:cs="Times New Roman"/>
          <w:color w:val="000000" w:themeColor="text1"/>
        </w:rPr>
        <w:t>5</w:t>
      </w:r>
      <w:r w:rsidR="00AA7233" w:rsidRPr="0070557E">
        <w:rPr>
          <w:rFonts w:ascii="Times New Roman" w:hAnsi="Times New Roman" w:cs="Times New Roman"/>
          <w:color w:val="000000" w:themeColor="text1"/>
        </w:rPr>
        <w:t xml:space="preserve"> году:</w:t>
      </w:r>
    </w:p>
    <w:tbl>
      <w:tblPr>
        <w:tblW w:w="10767" w:type="dxa"/>
        <w:tblInd w:w="-5" w:type="dxa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418"/>
        <w:gridCol w:w="1276"/>
        <w:gridCol w:w="1269"/>
      </w:tblGrid>
      <w:tr w:rsidR="001A575B" w:rsidRPr="0070557E" w:rsidTr="00095835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C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Выручка по видам ДОП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C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ТУСУР в целом…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C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…из них - УДО</w:t>
            </w:r>
          </w:p>
        </w:tc>
      </w:tr>
      <w:tr w:rsidR="001A575B" w:rsidRPr="0070557E" w:rsidTr="00A04D5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5B" w:rsidRPr="00880654" w:rsidRDefault="001A575B" w:rsidP="001A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5B" w:rsidRPr="00880654" w:rsidRDefault="001A575B" w:rsidP="001A575B">
            <w:pPr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млн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 по видам ДОП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75B" w:rsidRPr="00880654" w:rsidRDefault="001A575B" w:rsidP="001A575B">
            <w:pPr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млн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 от вуза в целом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 по видам ДОП</w:t>
            </w:r>
          </w:p>
        </w:tc>
      </w:tr>
      <w:tr w:rsidR="001A575B" w:rsidRPr="0070557E" w:rsidTr="00A04D5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87369D" w:rsidP="0087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ДПП 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30,37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26,25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1A575B" w:rsidRPr="0070557E" w:rsidTr="00A04D5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87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ДПП 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27,59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22,40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1A575B" w:rsidRPr="0070557E" w:rsidTr="00A04D5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87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ДООП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31,47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  <w:r w:rsidR="00B34F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1A575B" w:rsidRPr="0070557E" w:rsidTr="00A04D5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8736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="0087369D"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tabs>
                <w:tab w:val="left" w:pos="24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89,43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100</w:t>
            </w:r>
            <w:r w:rsidR="00B34F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75B" w:rsidRPr="00880654" w:rsidRDefault="001A575B" w:rsidP="001A575B">
            <w:pPr>
              <w:tabs>
                <w:tab w:val="left" w:pos="14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83</w:t>
            </w:r>
            <w:r w:rsidR="00B34F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B" w:rsidRPr="00880654" w:rsidRDefault="001A575B" w:rsidP="001A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100</w:t>
            </w:r>
            <w:r w:rsidR="00B34F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 w:rsidRPr="0088065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%</w:t>
            </w:r>
          </w:p>
        </w:tc>
      </w:tr>
    </w:tbl>
    <w:p w:rsidR="007B32D4" w:rsidRPr="0070557E" w:rsidRDefault="007B32D4" w:rsidP="00C9626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A7233" w:rsidRPr="0070557E" w:rsidRDefault="00AA7233" w:rsidP="00C9626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Динамика изменения выручки от реализации ДОП:</w:t>
      </w:r>
    </w:p>
    <w:tbl>
      <w:tblPr>
        <w:tblStyle w:val="a4"/>
        <w:tblW w:w="1077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1560"/>
        <w:gridCol w:w="1275"/>
        <w:gridCol w:w="1418"/>
        <w:gridCol w:w="1276"/>
        <w:gridCol w:w="1275"/>
      </w:tblGrid>
      <w:tr w:rsidR="0087369D" w:rsidRPr="0070557E" w:rsidTr="00A04D5D">
        <w:tc>
          <w:tcPr>
            <w:tcW w:w="3969" w:type="dxa"/>
            <w:shd w:val="clear" w:color="auto" w:fill="FFFFFF" w:themeFill="background1"/>
            <w:vAlign w:val="center"/>
          </w:tcPr>
          <w:p w:rsidR="003B2210" w:rsidRPr="0087369D" w:rsidRDefault="00DE5A36" w:rsidP="0087369D">
            <w:pPr>
              <w:ind w:hanging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3B2210" w:rsidRPr="00873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ыручк</w:t>
            </w:r>
            <w:r w:rsidRPr="00873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от коммерческих ДОП</w:t>
            </w:r>
          </w:p>
        </w:tc>
        <w:tc>
          <w:tcPr>
            <w:tcW w:w="1560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275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B2210" w:rsidRPr="0087369D" w:rsidRDefault="003B2210" w:rsidP="0087369D">
            <w:pPr>
              <w:ind w:left="284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B2210" w:rsidRPr="0087369D" w:rsidRDefault="003B2210" w:rsidP="0087369D">
            <w:pPr>
              <w:ind w:left="284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B2210" w:rsidRPr="0087369D" w:rsidRDefault="003B2210" w:rsidP="0087369D">
            <w:pPr>
              <w:ind w:left="284" w:hanging="2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 г.</w:t>
            </w:r>
          </w:p>
        </w:tc>
      </w:tr>
      <w:tr w:rsidR="0087369D" w:rsidRPr="0070557E" w:rsidTr="00A04D5D">
        <w:tc>
          <w:tcPr>
            <w:tcW w:w="3969" w:type="dxa"/>
            <w:shd w:val="clear" w:color="auto" w:fill="FFFFFF" w:themeFill="background1"/>
          </w:tcPr>
          <w:p w:rsidR="003B2210" w:rsidRPr="0087369D" w:rsidRDefault="003B2210" w:rsidP="00C96267">
            <w:pPr>
              <w:ind w:left="284" w:hanging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УДО, млн. руб.</w:t>
            </w:r>
          </w:p>
        </w:tc>
        <w:tc>
          <w:tcPr>
            <w:tcW w:w="1560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73,93</w:t>
            </w:r>
          </w:p>
        </w:tc>
        <w:tc>
          <w:tcPr>
            <w:tcW w:w="1275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65,37</w:t>
            </w:r>
          </w:p>
        </w:tc>
        <w:tc>
          <w:tcPr>
            <w:tcW w:w="1418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51,02</w:t>
            </w:r>
          </w:p>
        </w:tc>
        <w:tc>
          <w:tcPr>
            <w:tcW w:w="1276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55,55</w:t>
            </w:r>
          </w:p>
        </w:tc>
        <w:tc>
          <w:tcPr>
            <w:tcW w:w="1275" w:type="dxa"/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32,20</w:t>
            </w:r>
          </w:p>
        </w:tc>
      </w:tr>
      <w:tr w:rsidR="0087369D" w:rsidRPr="0070557E" w:rsidTr="00A04D5D">
        <w:tc>
          <w:tcPr>
            <w:tcW w:w="396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color w:val="000000" w:themeColor="text1"/>
              </w:rPr>
              <w:t xml:space="preserve">Другие подразделения, </w:t>
            </w:r>
            <w:r w:rsid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млн.</w:t>
            </w: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руб.</w:t>
            </w:r>
            <w:r w:rsidRPr="008736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15,49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10,64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16,65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22,42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13,90</w:t>
            </w:r>
          </w:p>
        </w:tc>
      </w:tr>
      <w:tr w:rsidR="001A575B" w:rsidRPr="0070557E" w:rsidTr="00A04D5D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C96267">
            <w:pPr>
              <w:ind w:left="284" w:hanging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36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ТУСУР в целом, млн. руб.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89,42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76,01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67,67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77,97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B2210" w:rsidRPr="0087369D" w:rsidRDefault="003B2210" w:rsidP="0087369D">
            <w:pPr>
              <w:ind w:left="284" w:hanging="294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369D">
              <w:rPr>
                <w:rFonts w:ascii="Times New Roman" w:hAnsi="Times New Roman" w:cs="Times New Roman"/>
                <w:bCs/>
                <w:color w:val="000000" w:themeColor="text1"/>
              </w:rPr>
              <w:t>46,10</w:t>
            </w:r>
          </w:p>
        </w:tc>
      </w:tr>
    </w:tbl>
    <w:p w:rsidR="00C23C61" w:rsidRPr="0070557E" w:rsidRDefault="00C23C61" w:rsidP="00C9626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E60E8" w:rsidRPr="0070557E" w:rsidRDefault="006E60E8" w:rsidP="00C9626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0557E">
        <w:rPr>
          <w:rFonts w:ascii="Times New Roman" w:hAnsi="Times New Roman" w:cs="Times New Roman"/>
          <w:color w:val="000000" w:themeColor="text1"/>
        </w:rPr>
        <w:t>Отчисления УДО в Централизованный фонд</w:t>
      </w:r>
      <w:r w:rsidR="007E5CDC" w:rsidRPr="0070557E">
        <w:rPr>
          <w:rFonts w:ascii="Times New Roman" w:hAnsi="Times New Roman" w:cs="Times New Roman"/>
          <w:color w:val="000000" w:themeColor="text1"/>
        </w:rPr>
        <w:t xml:space="preserve"> в 2025 году</w:t>
      </w:r>
      <w:r w:rsidR="00D35003" w:rsidRPr="0070557E">
        <w:rPr>
          <w:rFonts w:ascii="Times New Roman" w:hAnsi="Times New Roman" w:cs="Times New Roman"/>
          <w:color w:val="000000" w:themeColor="text1"/>
        </w:rPr>
        <w:t>:</w:t>
      </w:r>
      <w:r w:rsidRPr="0070557E">
        <w:rPr>
          <w:rFonts w:ascii="Times New Roman" w:hAnsi="Times New Roman" w:cs="Times New Roman"/>
          <w:color w:val="000000" w:themeColor="text1"/>
        </w:rPr>
        <w:t xml:space="preserve"> </w:t>
      </w:r>
      <w:r w:rsidR="00D35003" w:rsidRPr="0070557E">
        <w:rPr>
          <w:rFonts w:ascii="Times New Roman" w:hAnsi="Times New Roman" w:cs="Times New Roman"/>
          <w:color w:val="000000" w:themeColor="text1"/>
        </w:rPr>
        <w:t>13,5</w:t>
      </w:r>
      <w:r w:rsidRPr="0070557E">
        <w:rPr>
          <w:rFonts w:ascii="Times New Roman" w:hAnsi="Times New Roman" w:cs="Times New Roman"/>
          <w:color w:val="000000" w:themeColor="text1"/>
        </w:rPr>
        <w:t xml:space="preserve"> млн</w:t>
      </w:r>
      <w:r w:rsidR="00B34F75">
        <w:rPr>
          <w:rFonts w:ascii="Times New Roman" w:hAnsi="Times New Roman" w:cs="Times New Roman"/>
          <w:color w:val="000000" w:themeColor="text1"/>
        </w:rPr>
        <w:t>.</w:t>
      </w:r>
      <w:r w:rsidRPr="0070557E">
        <w:rPr>
          <w:rFonts w:ascii="Times New Roman" w:hAnsi="Times New Roman" w:cs="Times New Roman"/>
          <w:color w:val="000000" w:themeColor="text1"/>
        </w:rPr>
        <w:t xml:space="preserve"> руб.</w:t>
      </w:r>
    </w:p>
    <w:p w:rsidR="00B30DBB" w:rsidRPr="00256C9C" w:rsidRDefault="00B30DBB" w:rsidP="00B30D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56C9C">
        <w:rPr>
          <w:rFonts w:ascii="Times New Roman" w:hAnsi="Times New Roman" w:cs="Times New Roman"/>
          <w:b/>
          <w:color w:val="000000" w:themeColor="text1"/>
        </w:rPr>
        <w:t>Центр послевузовского дополнительного образования</w:t>
      </w:r>
      <w:r w:rsidR="006E60E8" w:rsidRPr="00256C9C">
        <w:rPr>
          <w:rFonts w:ascii="Times New Roman" w:hAnsi="Times New Roman" w:cs="Times New Roman"/>
          <w:b/>
          <w:color w:val="000000" w:themeColor="text1"/>
        </w:rPr>
        <w:t xml:space="preserve"> (ЦПДО)</w:t>
      </w:r>
      <w:r w:rsidR="00C35A2D">
        <w:rPr>
          <w:rFonts w:ascii="Times New Roman" w:hAnsi="Times New Roman" w:cs="Times New Roman"/>
          <w:b/>
          <w:color w:val="000000" w:themeColor="text1"/>
        </w:rPr>
        <w:t>:</w:t>
      </w:r>
    </w:p>
    <w:p w:rsidR="0072542A" w:rsidRPr="00256C9C" w:rsidRDefault="006E60E8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lastRenderedPageBreak/>
        <w:t xml:space="preserve">Реализованы все запланированные мероприятия в рамках проекта </w:t>
      </w:r>
      <w:r w:rsidR="00AD6D79" w:rsidRPr="00256C9C">
        <w:rPr>
          <w:rFonts w:ascii="Times New Roman" w:hAnsi="Times New Roman" w:cs="Times New Roman"/>
          <w:color w:val="000000" w:themeColor="text1"/>
        </w:rPr>
        <w:t>№</w:t>
      </w:r>
      <w:r w:rsidR="00C35A2D">
        <w:rPr>
          <w:rFonts w:ascii="Times New Roman" w:hAnsi="Times New Roman" w:cs="Times New Roman"/>
          <w:color w:val="000000" w:themeColor="text1"/>
        </w:rPr>
        <w:t xml:space="preserve"> </w:t>
      </w:r>
      <w:r w:rsidR="00AD6D79" w:rsidRPr="00256C9C">
        <w:rPr>
          <w:rFonts w:ascii="Times New Roman" w:hAnsi="Times New Roman" w:cs="Times New Roman"/>
          <w:color w:val="000000" w:themeColor="text1"/>
        </w:rPr>
        <w:t>7</w:t>
      </w:r>
      <w:r w:rsidRPr="00256C9C">
        <w:rPr>
          <w:rFonts w:ascii="Times New Roman" w:hAnsi="Times New Roman" w:cs="Times New Roman"/>
          <w:color w:val="000000" w:themeColor="text1"/>
        </w:rPr>
        <w:t xml:space="preserve"> «</w:t>
      </w:r>
      <w:r w:rsidR="00AD6D79" w:rsidRPr="00256C9C">
        <w:rPr>
          <w:rFonts w:ascii="Times New Roman" w:hAnsi="Times New Roman" w:cs="Times New Roman"/>
          <w:color w:val="000000" w:themeColor="text1"/>
        </w:rPr>
        <w:t>Система непрерывной подготовки и опережающего профессионального развития инженерных кадров для электронной и ракетно-космической отрасли, ИТ- и информационной безопасности и обеспечения технологического суверенитета Российской Федерации</w:t>
      </w:r>
      <w:r w:rsidRPr="00256C9C">
        <w:rPr>
          <w:rFonts w:ascii="Times New Roman" w:hAnsi="Times New Roman" w:cs="Times New Roman"/>
          <w:color w:val="000000" w:themeColor="text1"/>
        </w:rPr>
        <w:t xml:space="preserve">» </w:t>
      </w:r>
      <w:r w:rsidR="00AD6D79" w:rsidRPr="00256C9C">
        <w:rPr>
          <w:rFonts w:ascii="Times New Roman" w:hAnsi="Times New Roman" w:cs="Times New Roman"/>
          <w:color w:val="000000" w:themeColor="text1"/>
        </w:rPr>
        <w:t>стратегической цели 2</w:t>
      </w:r>
      <w:r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="00AD6D79" w:rsidRPr="00256C9C">
        <w:rPr>
          <w:rFonts w:ascii="Times New Roman" w:hAnsi="Times New Roman" w:cs="Times New Roman"/>
          <w:color w:val="000000" w:themeColor="text1"/>
        </w:rPr>
        <w:t>ПСАЛ</w:t>
      </w:r>
      <w:r w:rsidRPr="00256C9C">
        <w:rPr>
          <w:rFonts w:ascii="Times New Roman" w:hAnsi="Times New Roman" w:cs="Times New Roman"/>
          <w:color w:val="000000" w:themeColor="text1"/>
        </w:rPr>
        <w:t xml:space="preserve"> «Приоритет-2030». </w:t>
      </w:r>
      <w:r w:rsidR="0072542A" w:rsidRPr="00256C9C">
        <w:rPr>
          <w:rFonts w:ascii="Times New Roman" w:hAnsi="Times New Roman" w:cs="Times New Roman"/>
          <w:color w:val="000000" w:themeColor="text1"/>
        </w:rPr>
        <w:t xml:space="preserve">ЦПДО </w:t>
      </w:r>
      <w:r w:rsidR="00C35A2D">
        <w:rPr>
          <w:rFonts w:ascii="Times New Roman" w:hAnsi="Times New Roman" w:cs="Times New Roman"/>
          <w:color w:val="000000" w:themeColor="text1"/>
        </w:rPr>
        <w:t>–</w:t>
      </w:r>
      <w:r w:rsidR="0072542A" w:rsidRPr="00256C9C">
        <w:rPr>
          <w:rFonts w:ascii="Times New Roman" w:hAnsi="Times New Roman" w:cs="Times New Roman"/>
          <w:color w:val="000000" w:themeColor="text1"/>
        </w:rPr>
        <w:t xml:space="preserve"> основная</w:t>
      </w:r>
      <w:r w:rsidR="00C35A2D">
        <w:rPr>
          <w:rFonts w:ascii="Times New Roman" w:hAnsi="Times New Roman" w:cs="Times New Roman"/>
          <w:color w:val="000000" w:themeColor="text1"/>
        </w:rPr>
        <w:t xml:space="preserve"> </w:t>
      </w:r>
      <w:r w:rsidR="0072542A" w:rsidRPr="00256C9C">
        <w:rPr>
          <w:rFonts w:ascii="Times New Roman" w:hAnsi="Times New Roman" w:cs="Times New Roman"/>
          <w:color w:val="000000" w:themeColor="text1"/>
        </w:rPr>
        <w:t>структура проекта.</w:t>
      </w:r>
    </w:p>
    <w:p w:rsidR="00D079DE" w:rsidRPr="00256C9C" w:rsidRDefault="00D079DE" w:rsidP="00D079DE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С целью внедрения продуктового подхода при разработке ДОП</w:t>
      </w:r>
      <w:r w:rsidR="00740DF3">
        <w:rPr>
          <w:rFonts w:ascii="Times New Roman" w:hAnsi="Times New Roman" w:cs="Times New Roman"/>
          <w:color w:val="000000" w:themeColor="text1"/>
        </w:rPr>
        <w:t>, управления жизненным циклом ДОП</w:t>
      </w:r>
      <w:r w:rsidRPr="00256C9C">
        <w:rPr>
          <w:rFonts w:ascii="Times New Roman" w:hAnsi="Times New Roman" w:cs="Times New Roman"/>
          <w:color w:val="000000" w:themeColor="text1"/>
        </w:rPr>
        <w:t xml:space="preserve"> и актуализации имеющихся ДОП разработана и запущена в эксплуатацию «Система управления портфелем ДОП». Цель системы: обеспечени</w:t>
      </w:r>
      <w:r w:rsidR="00C35A2D">
        <w:rPr>
          <w:rFonts w:ascii="Times New Roman" w:hAnsi="Times New Roman" w:cs="Times New Roman"/>
          <w:color w:val="000000" w:themeColor="text1"/>
        </w:rPr>
        <w:t>е</w:t>
      </w:r>
      <w:r w:rsidRPr="00256C9C">
        <w:rPr>
          <w:rFonts w:ascii="Times New Roman" w:hAnsi="Times New Roman" w:cs="Times New Roman"/>
          <w:color w:val="000000" w:themeColor="text1"/>
        </w:rPr>
        <w:t xml:space="preserve"> непрерывного потока обучающихся за счет детального понимания потребностей целевой аудитории, создания и продвижения реально востребованных ДОП, использования современных технологий и методов обучения, обеспечения высокого качества клиентского сопровождения на каждом этапе образовательного процесса. В 2025 году в системе проведен аудит 236 ДОП. 139 ДОП признаны актуальными, 19 ДОП направлены на модернизацию, 79 ДОП утилизированы. </w:t>
      </w:r>
    </w:p>
    <w:p w:rsidR="00740DF3" w:rsidRPr="00256C9C" w:rsidRDefault="00740DF3" w:rsidP="00740DF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Создана служб</w:t>
      </w:r>
      <w:r w:rsidR="00C35A2D">
        <w:rPr>
          <w:rFonts w:ascii="Times New Roman" w:hAnsi="Times New Roman" w:cs="Times New Roman"/>
          <w:color w:val="000000" w:themeColor="text1"/>
        </w:rPr>
        <w:t>а</w:t>
      </w:r>
      <w:r w:rsidRPr="00256C9C">
        <w:rPr>
          <w:rFonts w:ascii="Times New Roman" w:hAnsi="Times New Roman" w:cs="Times New Roman"/>
          <w:color w:val="000000" w:themeColor="text1"/>
        </w:rPr>
        <w:t xml:space="preserve"> поддержки и мотивации обучающихся на коммерческих ДПП. За 8 месяцев работы службы на ДПП ПП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доходимость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(метрика COR) выросла с 66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 до 80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%. Количество слушателей, не выполнивших учебный план</w:t>
      </w:r>
      <w:r w:rsidR="0098409D">
        <w:rPr>
          <w:rFonts w:ascii="Times New Roman" w:hAnsi="Times New Roman" w:cs="Times New Roman"/>
          <w:color w:val="000000" w:themeColor="text1"/>
        </w:rPr>
        <w:t>,</w:t>
      </w:r>
      <w:r w:rsidRPr="00256C9C">
        <w:rPr>
          <w:rFonts w:ascii="Times New Roman" w:hAnsi="Times New Roman" w:cs="Times New Roman"/>
          <w:color w:val="000000" w:themeColor="text1"/>
        </w:rPr>
        <w:t xml:space="preserve"> сократилось с 21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 до 5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%. Процент отчислений за неуплату сократился с 9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 до 7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%.</w:t>
      </w:r>
    </w:p>
    <w:p w:rsidR="00AD6D79" w:rsidRPr="00256C9C" w:rsidRDefault="00AD6D79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 xml:space="preserve">В 2025 году 165 студентов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ТУСУР</w:t>
      </w:r>
      <w:r w:rsidR="0098409D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очной формы обучения бесплатно получили дополнительную квалификацию на 11 ДПП ПП. В 2026 году бесплатное обучение завершили 46 студентов, 128 продолжают обучение на 4 ДПП ПП.</w:t>
      </w:r>
      <w:r w:rsidR="00256B3C">
        <w:rPr>
          <w:rFonts w:ascii="Times New Roman" w:hAnsi="Times New Roman" w:cs="Times New Roman"/>
          <w:color w:val="000000" w:themeColor="text1"/>
        </w:rPr>
        <w:t xml:space="preserve"> Проект реализуется с</w:t>
      </w:r>
      <w:r w:rsidR="00540AAD" w:rsidRPr="00256C9C">
        <w:rPr>
          <w:rFonts w:ascii="Times New Roman" w:hAnsi="Times New Roman" w:cs="Times New Roman"/>
          <w:color w:val="000000" w:themeColor="text1"/>
        </w:rPr>
        <w:t>овместно с СБИ, кафедрами Экономики, РТС, ИЯ.</w:t>
      </w:r>
    </w:p>
    <w:p w:rsidR="00C03B4C" w:rsidRPr="00CD298F" w:rsidRDefault="00C03B4C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базе </w:t>
      </w:r>
      <w:proofErr w:type="spellStart"/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ТУСУРа</w:t>
      </w:r>
      <w:proofErr w:type="spellEnd"/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B796B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действуют</w:t>
      </w: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авторизованны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е</w:t>
      </w: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учебны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е</w:t>
      </w: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центр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ы (АУЦ)</w:t>
      </w: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«Базальт СПО»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«Астра»</w:t>
      </w: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C59B5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По итогам 2025</w:t>
      </w:r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году АУЦ «Астра» </w:t>
      </w:r>
      <w:proofErr w:type="spellStart"/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ТУСУР</w:t>
      </w:r>
      <w:r w:rsidR="0098409D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proofErr w:type="spellEnd"/>
      <w:r w:rsidR="00540AAD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получил </w:t>
      </w:r>
      <w:r w:rsidR="00540AAD" w:rsidRPr="00256C9C">
        <w:rPr>
          <w:rFonts w:ascii="Times New Roman" w:hAnsi="Times New Roman" w:cs="Times New Roman"/>
          <w:color w:val="000000" w:themeColor="text1"/>
        </w:rPr>
        <w:t>статус «Б</w:t>
      </w:r>
      <w:r w:rsidR="0072542A" w:rsidRPr="00256C9C">
        <w:rPr>
          <w:rFonts w:ascii="Times New Roman" w:hAnsi="Times New Roman" w:cs="Times New Roman"/>
          <w:color w:val="000000" w:themeColor="text1"/>
        </w:rPr>
        <w:t>ронзов</w:t>
      </w:r>
      <w:r w:rsidR="00540AAD" w:rsidRPr="00256C9C">
        <w:rPr>
          <w:rFonts w:ascii="Times New Roman" w:hAnsi="Times New Roman" w:cs="Times New Roman"/>
          <w:color w:val="000000" w:themeColor="text1"/>
        </w:rPr>
        <w:t>ый партнер» (</w:t>
      </w:r>
      <w:r w:rsidR="0072542A" w:rsidRPr="00256C9C">
        <w:rPr>
          <w:rFonts w:ascii="Times New Roman" w:hAnsi="Times New Roman" w:cs="Times New Roman"/>
          <w:color w:val="000000" w:themeColor="text1"/>
        </w:rPr>
        <w:t>от 100 до 249</w:t>
      </w:r>
      <w:r w:rsidR="00540AAD" w:rsidRPr="00256C9C">
        <w:rPr>
          <w:rFonts w:ascii="Times New Roman" w:hAnsi="Times New Roman" w:cs="Times New Roman"/>
          <w:color w:val="000000" w:themeColor="text1"/>
        </w:rPr>
        <w:t xml:space="preserve"> обученных за календарный год).</w:t>
      </w:r>
      <w:r w:rsidR="0072542A" w:rsidRPr="00256C9C">
        <w:rPr>
          <w:rFonts w:ascii="Times New Roman" w:hAnsi="Times New Roman" w:cs="Times New Roman"/>
          <w:color w:val="000000" w:themeColor="text1"/>
        </w:rPr>
        <w:t xml:space="preserve"> Разработанный в УДО курс «Мастерство преподавания в цифровую эпоху: операционная система «Альт </w:t>
      </w:r>
      <w:r w:rsidR="0072542A" w:rsidRPr="00CD298F">
        <w:rPr>
          <w:rFonts w:ascii="Times New Roman" w:hAnsi="Times New Roman" w:cs="Times New Roman"/>
          <w:color w:val="000000" w:themeColor="text1"/>
        </w:rPr>
        <w:t>Образование» получил статус авторизованного курса в АУЦ «Базальт СПО».</w:t>
      </w:r>
    </w:p>
    <w:p w:rsidR="005D2A17" w:rsidRPr="00CD298F" w:rsidRDefault="005D2A17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CD298F">
        <w:rPr>
          <w:rFonts w:ascii="Times New Roman" w:hAnsi="Times New Roman" w:cs="Times New Roman"/>
          <w:color w:val="000000" w:themeColor="text1"/>
        </w:rPr>
        <w:t>В 2025 году про</w:t>
      </w:r>
      <w:r w:rsidR="00095166" w:rsidRPr="00CD298F">
        <w:rPr>
          <w:rFonts w:ascii="Times New Roman" w:hAnsi="Times New Roman" w:cs="Times New Roman"/>
          <w:color w:val="000000" w:themeColor="text1"/>
        </w:rPr>
        <w:t>йден</w:t>
      </w:r>
      <w:r w:rsidRPr="00CD298F">
        <w:rPr>
          <w:rFonts w:ascii="Times New Roman" w:hAnsi="Times New Roman" w:cs="Times New Roman"/>
          <w:color w:val="000000" w:themeColor="text1"/>
        </w:rPr>
        <w:t xml:space="preserve"> квалификационный отбор образовательных провайдеров в рамках реализации федерального проекта «Кадры для беспилотных авиационных систем» национального проекта «Беспилотные авиационные системы». </w:t>
      </w:r>
      <w:r w:rsidR="00E75DC0" w:rsidRPr="00CD298F">
        <w:rPr>
          <w:rFonts w:ascii="Times New Roman" w:hAnsi="Times New Roman" w:cs="Times New Roman"/>
          <w:color w:val="000000" w:themeColor="text1"/>
        </w:rPr>
        <w:t>С</w:t>
      </w:r>
      <w:r w:rsidRPr="00CD298F">
        <w:rPr>
          <w:rFonts w:ascii="Times New Roman" w:hAnsi="Times New Roman" w:cs="Times New Roman"/>
          <w:color w:val="000000" w:themeColor="text1"/>
        </w:rPr>
        <w:t>овместно с Группой компаний 1Т (г. Москва) в треке «</w:t>
      </w:r>
      <w:r w:rsidR="00E75DC0" w:rsidRPr="00CD298F">
        <w:rPr>
          <w:rFonts w:ascii="Times New Roman" w:hAnsi="Times New Roman" w:cs="Times New Roman"/>
          <w:color w:val="000000" w:themeColor="text1"/>
        </w:rPr>
        <w:t>Молод</w:t>
      </w:r>
      <w:r w:rsidR="00095166" w:rsidRPr="00CD298F">
        <w:rPr>
          <w:rFonts w:ascii="Times New Roman" w:hAnsi="Times New Roman" w:cs="Times New Roman"/>
          <w:color w:val="000000" w:themeColor="text1"/>
        </w:rPr>
        <w:t>ежные инженерные команды» (МИК)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 </w:t>
      </w:r>
      <w:r w:rsidR="00095166" w:rsidRPr="00CD298F">
        <w:rPr>
          <w:rFonts w:ascii="Times New Roman" w:hAnsi="Times New Roman" w:cs="Times New Roman"/>
          <w:color w:val="000000" w:themeColor="text1"/>
        </w:rPr>
        <w:t>р</w:t>
      </w:r>
      <w:r w:rsidRPr="00CD298F">
        <w:rPr>
          <w:rFonts w:ascii="Times New Roman" w:hAnsi="Times New Roman" w:cs="Times New Roman"/>
          <w:color w:val="000000" w:themeColor="text1"/>
        </w:rPr>
        <w:t>азработаны 4 ДПП ПК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 на о</w:t>
      </w:r>
      <w:r w:rsidR="0098409D">
        <w:rPr>
          <w:rFonts w:ascii="Times New Roman" w:hAnsi="Times New Roman" w:cs="Times New Roman"/>
          <w:color w:val="000000" w:themeColor="text1"/>
        </w:rPr>
        <w:t>снове реальных инженерных задач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 </w:t>
      </w:r>
      <w:r w:rsidR="00397980" w:rsidRPr="00CD298F">
        <w:rPr>
          <w:rFonts w:ascii="Times New Roman" w:hAnsi="Times New Roman" w:cs="Times New Roman"/>
          <w:color w:val="000000" w:themeColor="text1"/>
        </w:rPr>
        <w:t xml:space="preserve">от </w:t>
      </w:r>
      <w:r w:rsidR="00E75DC0" w:rsidRPr="00CD298F">
        <w:rPr>
          <w:rFonts w:ascii="Times New Roman" w:hAnsi="Times New Roman" w:cs="Times New Roman"/>
          <w:color w:val="000000" w:themeColor="text1"/>
        </w:rPr>
        <w:t>предприяти</w:t>
      </w:r>
      <w:r w:rsidR="00397980" w:rsidRPr="00CD298F">
        <w:rPr>
          <w:rFonts w:ascii="Times New Roman" w:hAnsi="Times New Roman" w:cs="Times New Roman"/>
          <w:color w:val="000000" w:themeColor="text1"/>
        </w:rPr>
        <w:t>й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 из отрасли БАС. Сформированы 4 МИК из числа </w:t>
      </w:r>
      <w:r w:rsidRPr="00CD298F">
        <w:rPr>
          <w:rFonts w:ascii="Times New Roman" w:hAnsi="Times New Roman" w:cs="Times New Roman"/>
          <w:color w:val="000000" w:themeColor="text1"/>
        </w:rPr>
        <w:t>студент</w:t>
      </w:r>
      <w:r w:rsidR="00E75DC0" w:rsidRPr="00CD298F">
        <w:rPr>
          <w:rFonts w:ascii="Times New Roman" w:hAnsi="Times New Roman" w:cs="Times New Roman"/>
          <w:color w:val="000000" w:themeColor="text1"/>
        </w:rPr>
        <w:t>ов</w:t>
      </w:r>
      <w:r w:rsidRPr="00CD298F">
        <w:rPr>
          <w:rFonts w:ascii="Times New Roman" w:hAnsi="Times New Roman" w:cs="Times New Roman"/>
          <w:color w:val="000000" w:themeColor="text1"/>
        </w:rPr>
        <w:t xml:space="preserve"> и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 молодых</w:t>
      </w:r>
      <w:r w:rsidRPr="00CD298F">
        <w:rPr>
          <w:rFonts w:ascii="Times New Roman" w:hAnsi="Times New Roman" w:cs="Times New Roman"/>
          <w:color w:val="000000" w:themeColor="text1"/>
        </w:rPr>
        <w:t xml:space="preserve"> сотрудник</w:t>
      </w:r>
      <w:r w:rsidR="00E75DC0" w:rsidRPr="00CD298F">
        <w:rPr>
          <w:rFonts w:ascii="Times New Roman" w:hAnsi="Times New Roman" w:cs="Times New Roman"/>
          <w:color w:val="000000" w:themeColor="text1"/>
        </w:rPr>
        <w:t xml:space="preserve">ов </w:t>
      </w:r>
      <w:proofErr w:type="spellStart"/>
      <w:r w:rsidR="00E75DC0" w:rsidRPr="00CD298F">
        <w:rPr>
          <w:rFonts w:ascii="Times New Roman" w:hAnsi="Times New Roman" w:cs="Times New Roman"/>
          <w:color w:val="000000" w:themeColor="text1"/>
        </w:rPr>
        <w:t>ТУСУР</w:t>
      </w:r>
      <w:r w:rsidR="0098409D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E75DC0" w:rsidRPr="00CD298F">
        <w:rPr>
          <w:rFonts w:ascii="Times New Roman" w:hAnsi="Times New Roman" w:cs="Times New Roman"/>
          <w:color w:val="000000" w:themeColor="text1"/>
        </w:rPr>
        <w:t xml:space="preserve"> (24 человека). Реализована п</w:t>
      </w:r>
      <w:r w:rsidRPr="00CD298F">
        <w:rPr>
          <w:rFonts w:ascii="Times New Roman" w:hAnsi="Times New Roman" w:cs="Times New Roman"/>
          <w:color w:val="000000" w:themeColor="text1"/>
        </w:rPr>
        <w:t xml:space="preserve">одготовка </w:t>
      </w:r>
      <w:r w:rsidR="00E75DC0" w:rsidRPr="00CD298F">
        <w:rPr>
          <w:rFonts w:ascii="Times New Roman" w:hAnsi="Times New Roman" w:cs="Times New Roman"/>
          <w:color w:val="000000" w:themeColor="text1"/>
        </w:rPr>
        <w:t>команд в соответствии с требованиями проекта. Проведена защита реализованных задач перед предприятиями-заказчиками.</w:t>
      </w:r>
    </w:p>
    <w:p w:rsidR="004158C4" w:rsidRPr="00CD298F" w:rsidRDefault="00B55763" w:rsidP="004158C4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CD298F">
        <w:rPr>
          <w:rFonts w:ascii="Times New Roman" w:hAnsi="Times New Roman" w:cs="Times New Roman"/>
          <w:color w:val="000000" w:themeColor="text1"/>
        </w:rPr>
        <w:t>В рамках проекта «Всероссийская онлайн-школа ДПО»</w:t>
      </w:r>
      <w:r w:rsidR="00336573" w:rsidRPr="00CD298F">
        <w:rPr>
          <w:rFonts w:ascii="Times New Roman" w:hAnsi="Times New Roman" w:cs="Times New Roman"/>
          <w:color w:val="000000" w:themeColor="text1"/>
        </w:rPr>
        <w:t xml:space="preserve"> (ШДПО)</w:t>
      </w:r>
      <w:r w:rsidRPr="00CD298F">
        <w:rPr>
          <w:rFonts w:ascii="Times New Roman" w:hAnsi="Times New Roman" w:cs="Times New Roman"/>
          <w:color w:val="000000" w:themeColor="text1"/>
        </w:rPr>
        <w:t xml:space="preserve"> проведено обучение преподавателей, разработчиков и руководителей ДОП: в 2025 году </w:t>
      </w:r>
      <w:r w:rsidR="0098409D">
        <w:rPr>
          <w:rFonts w:ascii="Times New Roman" w:hAnsi="Times New Roman" w:cs="Times New Roman"/>
          <w:color w:val="000000" w:themeColor="text1"/>
        </w:rPr>
        <w:t>–</w:t>
      </w:r>
      <w:r w:rsidRPr="00CD298F">
        <w:rPr>
          <w:rFonts w:ascii="Times New Roman" w:hAnsi="Times New Roman" w:cs="Times New Roman"/>
          <w:color w:val="000000" w:themeColor="text1"/>
        </w:rPr>
        <w:t xml:space="preserve"> 5492</w:t>
      </w:r>
      <w:r w:rsidR="0098409D">
        <w:rPr>
          <w:rFonts w:ascii="Times New Roman" w:hAnsi="Times New Roman" w:cs="Times New Roman"/>
          <w:color w:val="000000" w:themeColor="text1"/>
        </w:rPr>
        <w:t xml:space="preserve"> </w:t>
      </w:r>
      <w:r w:rsidRPr="00CD298F">
        <w:rPr>
          <w:rFonts w:ascii="Times New Roman" w:hAnsi="Times New Roman" w:cs="Times New Roman"/>
          <w:color w:val="000000" w:themeColor="text1"/>
        </w:rPr>
        <w:t>человек</w:t>
      </w:r>
      <w:r w:rsidR="0098409D">
        <w:rPr>
          <w:rFonts w:ascii="Times New Roman" w:hAnsi="Times New Roman" w:cs="Times New Roman"/>
          <w:color w:val="000000" w:themeColor="text1"/>
        </w:rPr>
        <w:t>а</w:t>
      </w:r>
      <w:r w:rsidRPr="00CD298F">
        <w:rPr>
          <w:rFonts w:ascii="Times New Roman" w:hAnsi="Times New Roman" w:cs="Times New Roman"/>
          <w:color w:val="000000" w:themeColor="text1"/>
        </w:rPr>
        <w:t xml:space="preserve"> из 70 образователь</w:t>
      </w:r>
      <w:r w:rsidR="00EF79E7" w:rsidRPr="00CD298F">
        <w:rPr>
          <w:rFonts w:ascii="Times New Roman" w:hAnsi="Times New Roman" w:cs="Times New Roman"/>
          <w:color w:val="000000" w:themeColor="text1"/>
        </w:rPr>
        <w:t>ных организаций 50+ регионов РФ. В</w:t>
      </w:r>
      <w:r w:rsidRPr="00CD298F">
        <w:rPr>
          <w:rFonts w:ascii="Times New Roman" w:hAnsi="Times New Roman" w:cs="Times New Roman"/>
          <w:color w:val="000000" w:themeColor="text1"/>
        </w:rPr>
        <w:t xml:space="preserve"> первом полугодии 2026 года </w:t>
      </w:r>
      <w:r w:rsidR="00EF79E7" w:rsidRPr="00CD298F">
        <w:rPr>
          <w:rFonts w:ascii="Times New Roman" w:hAnsi="Times New Roman" w:cs="Times New Roman"/>
          <w:color w:val="000000" w:themeColor="text1"/>
        </w:rPr>
        <w:t>обучение по 5 ДПП ПК прошли</w:t>
      </w:r>
      <w:r w:rsidRPr="00CD298F">
        <w:rPr>
          <w:rFonts w:ascii="Times New Roman" w:hAnsi="Times New Roman" w:cs="Times New Roman"/>
          <w:color w:val="000000" w:themeColor="text1"/>
        </w:rPr>
        <w:t xml:space="preserve"> 52</w:t>
      </w:r>
      <w:r w:rsidR="00696892" w:rsidRPr="00CD298F">
        <w:rPr>
          <w:rFonts w:ascii="Times New Roman" w:hAnsi="Times New Roman" w:cs="Times New Roman"/>
          <w:color w:val="000000" w:themeColor="text1"/>
        </w:rPr>
        <w:t>16</w:t>
      </w:r>
      <w:r w:rsidRPr="00CD298F">
        <w:rPr>
          <w:rFonts w:ascii="Times New Roman" w:hAnsi="Times New Roman" w:cs="Times New Roman"/>
          <w:color w:val="000000" w:themeColor="text1"/>
        </w:rPr>
        <w:t xml:space="preserve"> человек из 68 образовательных организаций 38 регионов РФ</w:t>
      </w:r>
      <w:r w:rsidR="00336573" w:rsidRPr="00CD298F">
        <w:rPr>
          <w:rFonts w:ascii="Times New Roman" w:hAnsi="Times New Roman" w:cs="Times New Roman"/>
          <w:color w:val="000000" w:themeColor="text1"/>
        </w:rPr>
        <w:t>. Наиболее востребован новый трек «</w:t>
      </w:r>
      <w:proofErr w:type="spellStart"/>
      <w:r w:rsidR="00336573" w:rsidRPr="00CD298F">
        <w:rPr>
          <w:rFonts w:ascii="Times New Roman" w:eastAsia="Times New Roman" w:hAnsi="Times New Roman" w:cs="Times New Roman"/>
          <w:color w:val="000000" w:themeColor="text1"/>
        </w:rPr>
        <w:t>Нейросети</w:t>
      </w:r>
      <w:proofErr w:type="spellEnd"/>
      <w:r w:rsidR="00336573" w:rsidRPr="00CD298F">
        <w:rPr>
          <w:rFonts w:ascii="Times New Roman" w:eastAsia="Times New Roman" w:hAnsi="Times New Roman" w:cs="Times New Roman"/>
          <w:color w:val="000000" w:themeColor="text1"/>
        </w:rPr>
        <w:t xml:space="preserve"> в ДПО: технологии, вдохновляющие учить и учиться</w:t>
      </w:r>
      <w:r w:rsidR="00336573" w:rsidRPr="00CD298F">
        <w:rPr>
          <w:rFonts w:ascii="Times New Roman" w:hAnsi="Times New Roman" w:cs="Times New Roman"/>
          <w:color w:val="000000" w:themeColor="text1"/>
        </w:rPr>
        <w:t xml:space="preserve">», посвященный применению </w:t>
      </w:r>
      <w:proofErr w:type="spellStart"/>
      <w:r w:rsidR="00336573" w:rsidRPr="00CD298F">
        <w:rPr>
          <w:rFonts w:ascii="Times New Roman" w:hAnsi="Times New Roman" w:cs="Times New Roman"/>
          <w:color w:val="000000" w:themeColor="text1"/>
        </w:rPr>
        <w:t>нейросетей</w:t>
      </w:r>
      <w:proofErr w:type="spellEnd"/>
      <w:r w:rsidR="00336573" w:rsidRPr="00CD298F">
        <w:rPr>
          <w:rFonts w:ascii="Times New Roman" w:hAnsi="Times New Roman" w:cs="Times New Roman"/>
          <w:color w:val="000000" w:themeColor="text1"/>
        </w:rPr>
        <w:t xml:space="preserve"> при разработке, продвижении и реализации дополнительных образовательных программ, повышению мотивации обучающихся. Реализована новая очно-заочная форма обучения </w:t>
      </w:r>
      <w:r w:rsidR="0098409D">
        <w:rPr>
          <w:rFonts w:ascii="Times New Roman" w:hAnsi="Times New Roman" w:cs="Times New Roman"/>
          <w:color w:val="000000" w:themeColor="text1"/>
        </w:rPr>
        <w:t>с</w:t>
      </w:r>
      <w:r w:rsidR="00336573" w:rsidRPr="00CD298F">
        <w:rPr>
          <w:rFonts w:ascii="Times New Roman" w:hAnsi="Times New Roman" w:cs="Times New Roman"/>
          <w:color w:val="000000" w:themeColor="text1"/>
        </w:rPr>
        <w:t xml:space="preserve"> приездом обучающихся в </w:t>
      </w:r>
      <w:r w:rsidR="0098409D">
        <w:rPr>
          <w:rFonts w:ascii="Times New Roman" w:hAnsi="Times New Roman" w:cs="Times New Roman"/>
          <w:color w:val="000000" w:themeColor="text1"/>
        </w:rPr>
        <w:t xml:space="preserve">г. </w:t>
      </w:r>
      <w:r w:rsidR="00336573" w:rsidRPr="00CD298F">
        <w:rPr>
          <w:rFonts w:ascii="Times New Roman" w:hAnsi="Times New Roman" w:cs="Times New Roman"/>
          <w:color w:val="000000" w:themeColor="text1"/>
        </w:rPr>
        <w:t xml:space="preserve">Томск. Проект реализуется на средства </w:t>
      </w:r>
      <w:r w:rsidR="00544D1A" w:rsidRPr="00CD298F">
        <w:rPr>
          <w:rFonts w:ascii="Times New Roman" w:hAnsi="Times New Roman" w:cs="Times New Roman"/>
          <w:color w:val="000000" w:themeColor="text1"/>
        </w:rPr>
        <w:t>ПСАЛ</w:t>
      </w:r>
      <w:r w:rsidR="00336573" w:rsidRPr="00CD298F">
        <w:rPr>
          <w:rFonts w:ascii="Times New Roman" w:hAnsi="Times New Roman" w:cs="Times New Roman"/>
          <w:color w:val="000000" w:themeColor="text1"/>
        </w:rPr>
        <w:t xml:space="preserve"> «Приорите</w:t>
      </w:r>
      <w:r w:rsidR="00C77D0A" w:rsidRPr="00CD298F">
        <w:rPr>
          <w:rFonts w:ascii="Times New Roman" w:hAnsi="Times New Roman" w:cs="Times New Roman"/>
          <w:color w:val="000000" w:themeColor="text1"/>
        </w:rPr>
        <w:t>т</w:t>
      </w:r>
      <w:r w:rsidR="00336573" w:rsidRPr="00CD298F">
        <w:rPr>
          <w:rFonts w:ascii="Times New Roman" w:hAnsi="Times New Roman" w:cs="Times New Roman"/>
          <w:color w:val="000000" w:themeColor="text1"/>
        </w:rPr>
        <w:t>-2030» и вносит решающий вклад в достижение показателя ХР1.</w:t>
      </w:r>
      <w:r w:rsidR="004158C4" w:rsidRPr="00CD298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B12" w:rsidRDefault="006F46CD" w:rsidP="00BB7B1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CD298F">
        <w:rPr>
          <w:rFonts w:ascii="Times New Roman" w:hAnsi="Times New Roman" w:cs="Times New Roman"/>
          <w:color w:val="000000" w:themeColor="text1"/>
        </w:rPr>
        <w:t>В рамках Ф</w:t>
      </w:r>
      <w:r w:rsidRPr="00256C9C">
        <w:rPr>
          <w:rFonts w:ascii="Times New Roman" w:hAnsi="Times New Roman" w:cs="Times New Roman"/>
          <w:color w:val="000000" w:themeColor="text1"/>
        </w:rPr>
        <w:t>П «Активные меры содействи</w:t>
      </w:r>
      <w:r w:rsidR="0098409D">
        <w:rPr>
          <w:rFonts w:ascii="Times New Roman" w:hAnsi="Times New Roman" w:cs="Times New Roman"/>
          <w:color w:val="000000" w:themeColor="text1"/>
        </w:rPr>
        <w:t>я</w:t>
      </w:r>
      <w:r w:rsidRPr="00256C9C">
        <w:rPr>
          <w:rFonts w:ascii="Times New Roman" w:hAnsi="Times New Roman" w:cs="Times New Roman"/>
          <w:color w:val="000000" w:themeColor="text1"/>
        </w:rPr>
        <w:t xml:space="preserve"> занятости» на 3 ДПП обучено 36 чел. из числа категорий граждан, пользующихся господдержкой, из них 22 чел. трудоустроено. </w:t>
      </w:r>
      <w:r w:rsidR="00095166">
        <w:rPr>
          <w:rFonts w:ascii="Times New Roman" w:hAnsi="Times New Roman" w:cs="Times New Roman"/>
          <w:color w:val="000000" w:themeColor="text1"/>
        </w:rPr>
        <w:t>П</w:t>
      </w:r>
      <w:r w:rsidRPr="00256C9C">
        <w:rPr>
          <w:rFonts w:ascii="Times New Roman" w:hAnsi="Times New Roman" w:cs="Times New Roman"/>
          <w:color w:val="000000" w:themeColor="text1"/>
        </w:rPr>
        <w:t>олучено благодарственное письмо от федерального оператора проекта.</w:t>
      </w:r>
    </w:p>
    <w:p w:rsidR="006F46CD" w:rsidRPr="00BB7B12" w:rsidRDefault="00BB7B12" w:rsidP="00BB7B1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BB7B12">
        <w:rPr>
          <w:rFonts w:ascii="Times New Roman" w:hAnsi="Times New Roman" w:cs="Times New Roman"/>
          <w:color w:val="000000" w:themeColor="text1"/>
        </w:rPr>
        <w:t>По заказу Департамента образования Администрации города Ханты-Мансийска разработана и реализована ДПП ПК «Организация научно-исследовательской деятельности в школах и дошкольных учреждениях». Обучение смешанно</w:t>
      </w:r>
      <w:r w:rsidR="00095166">
        <w:rPr>
          <w:rFonts w:ascii="Times New Roman" w:hAnsi="Times New Roman" w:cs="Times New Roman"/>
          <w:color w:val="000000" w:themeColor="text1"/>
        </w:rPr>
        <w:t>е в</w:t>
      </w:r>
      <w:r>
        <w:rPr>
          <w:rFonts w:ascii="Times New Roman" w:hAnsi="Times New Roman" w:cs="Times New Roman"/>
          <w:color w:val="000000" w:themeColor="text1"/>
        </w:rPr>
        <w:t xml:space="preserve"> очно-заочном</w:t>
      </w:r>
      <w:r w:rsidRPr="00BB7B12">
        <w:rPr>
          <w:rFonts w:ascii="Times New Roman" w:hAnsi="Times New Roman" w:cs="Times New Roman"/>
          <w:color w:val="000000" w:themeColor="text1"/>
        </w:rPr>
        <w:t xml:space="preserve"> формате, включая очный </w:t>
      </w:r>
      <w:proofErr w:type="spellStart"/>
      <w:r w:rsidRPr="00BB7B12">
        <w:rPr>
          <w:rFonts w:ascii="Times New Roman" w:hAnsi="Times New Roman" w:cs="Times New Roman"/>
          <w:color w:val="000000" w:themeColor="text1"/>
        </w:rPr>
        <w:t>интенсив</w:t>
      </w:r>
      <w:proofErr w:type="spellEnd"/>
      <w:r w:rsidRPr="00BB7B12">
        <w:rPr>
          <w:rFonts w:ascii="Times New Roman" w:hAnsi="Times New Roman" w:cs="Times New Roman"/>
          <w:color w:val="000000" w:themeColor="text1"/>
        </w:rPr>
        <w:t xml:space="preserve"> на базе</w:t>
      </w:r>
      <w:r w:rsidR="00095166">
        <w:rPr>
          <w:rFonts w:ascii="Times New Roman" w:hAnsi="Times New Roman" w:cs="Times New Roman"/>
          <w:color w:val="000000" w:themeColor="text1"/>
        </w:rPr>
        <w:t xml:space="preserve"> заказчика</w:t>
      </w:r>
      <w:r w:rsidRPr="00BB7B12">
        <w:rPr>
          <w:rFonts w:ascii="Times New Roman" w:hAnsi="Times New Roman" w:cs="Times New Roman"/>
          <w:color w:val="000000" w:themeColor="text1"/>
        </w:rPr>
        <w:t>. Обучение прошли 40 педагогов г. Ханты-Мансийска. По итогам обучения получено благодарственное письмо.</w:t>
      </w:r>
    </w:p>
    <w:p w:rsidR="006F46CD" w:rsidRPr="00256C9C" w:rsidRDefault="006F46CD" w:rsidP="006F46C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 xml:space="preserve">В рамках проекта «Инженерные классы ТУСУР» в 2025 проведено ПК для 365 педагогов общеобразовательных школ из 16 районов Томской области, Томска, Стрежевого, Северска, Кедрового, Республики Саха-Якутия. </w:t>
      </w:r>
      <w:r w:rsidR="00095166">
        <w:rPr>
          <w:rFonts w:ascii="Times New Roman" w:hAnsi="Times New Roman" w:cs="Times New Roman"/>
          <w:color w:val="000000" w:themeColor="text1"/>
        </w:rPr>
        <w:t>С начала 2026 года</w:t>
      </w:r>
      <w:r w:rsidRPr="00256C9C">
        <w:rPr>
          <w:rFonts w:ascii="Times New Roman" w:hAnsi="Times New Roman" w:cs="Times New Roman"/>
          <w:color w:val="000000" w:themeColor="text1"/>
        </w:rPr>
        <w:t xml:space="preserve"> проведено обучение 119 педагогов из Томской области.</w:t>
      </w:r>
    </w:p>
    <w:p w:rsidR="00D92A06" w:rsidRDefault="00B30DBB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 xml:space="preserve">Совместно с ТПУ и ТГУ </w:t>
      </w:r>
      <w:r w:rsidR="00156D27" w:rsidRPr="00256C9C">
        <w:rPr>
          <w:rFonts w:ascii="Times New Roman" w:hAnsi="Times New Roman" w:cs="Times New Roman"/>
          <w:color w:val="000000" w:themeColor="text1"/>
        </w:rPr>
        <w:t>продолж</w:t>
      </w:r>
      <w:r w:rsidR="00872863" w:rsidRPr="00256C9C">
        <w:rPr>
          <w:rFonts w:ascii="Times New Roman" w:hAnsi="Times New Roman" w:cs="Times New Roman"/>
          <w:color w:val="000000" w:themeColor="text1"/>
        </w:rPr>
        <w:t>ена</w:t>
      </w:r>
      <w:r w:rsidR="00156D27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="00872863" w:rsidRPr="00256C9C">
        <w:rPr>
          <w:rFonts w:ascii="Times New Roman" w:hAnsi="Times New Roman" w:cs="Times New Roman"/>
          <w:color w:val="000000" w:themeColor="text1"/>
        </w:rPr>
        <w:t>реализация</w:t>
      </w:r>
      <w:r w:rsidRPr="00256C9C">
        <w:rPr>
          <w:rFonts w:ascii="Times New Roman" w:hAnsi="Times New Roman" w:cs="Times New Roman"/>
          <w:color w:val="000000" w:themeColor="text1"/>
        </w:rPr>
        <w:t xml:space="preserve"> сетевой </w:t>
      </w:r>
      <w:r w:rsidR="00CC2B45" w:rsidRPr="00256C9C">
        <w:rPr>
          <w:rFonts w:ascii="Times New Roman" w:hAnsi="Times New Roman" w:cs="Times New Roman"/>
          <w:color w:val="000000" w:themeColor="text1"/>
        </w:rPr>
        <w:t>ДПП</w:t>
      </w:r>
      <w:r w:rsidRPr="00256C9C">
        <w:rPr>
          <w:rFonts w:ascii="Times New Roman" w:hAnsi="Times New Roman" w:cs="Times New Roman"/>
          <w:color w:val="000000" w:themeColor="text1"/>
        </w:rPr>
        <w:t xml:space="preserve"> ПП «Химическая технология в производстве полимеров» </w:t>
      </w:r>
      <w:r w:rsidR="0076209A" w:rsidRPr="00256C9C">
        <w:rPr>
          <w:rFonts w:ascii="Times New Roman" w:hAnsi="Times New Roman" w:cs="Times New Roman"/>
          <w:color w:val="000000" w:themeColor="text1"/>
        </w:rPr>
        <w:t xml:space="preserve">для компании «СИБУР». </w:t>
      </w:r>
      <w:r w:rsidR="005D2A17" w:rsidRPr="00256C9C">
        <w:rPr>
          <w:rFonts w:ascii="Times New Roman" w:hAnsi="Times New Roman" w:cs="Times New Roman"/>
          <w:color w:val="000000" w:themeColor="text1"/>
        </w:rPr>
        <w:t>В 2025 году п</w:t>
      </w:r>
      <w:r w:rsidR="00290A2F" w:rsidRPr="00256C9C">
        <w:rPr>
          <w:rFonts w:ascii="Times New Roman" w:hAnsi="Times New Roman" w:cs="Times New Roman"/>
          <w:color w:val="000000" w:themeColor="text1"/>
        </w:rPr>
        <w:t>ро</w:t>
      </w:r>
      <w:r w:rsidR="00723793" w:rsidRPr="00256C9C">
        <w:rPr>
          <w:rFonts w:ascii="Times New Roman" w:hAnsi="Times New Roman" w:cs="Times New Roman"/>
          <w:color w:val="000000" w:themeColor="text1"/>
        </w:rPr>
        <w:t>ведено</w:t>
      </w:r>
      <w:r w:rsidR="00290A2F" w:rsidRPr="00256C9C">
        <w:rPr>
          <w:rFonts w:ascii="Times New Roman" w:hAnsi="Times New Roman" w:cs="Times New Roman"/>
          <w:color w:val="000000" w:themeColor="text1"/>
        </w:rPr>
        <w:t xml:space="preserve"> обучение </w:t>
      </w:r>
      <w:r w:rsidR="005D2A17" w:rsidRPr="00256C9C">
        <w:rPr>
          <w:rFonts w:ascii="Times New Roman" w:hAnsi="Times New Roman" w:cs="Times New Roman"/>
          <w:color w:val="000000" w:themeColor="text1"/>
        </w:rPr>
        <w:t>29</w:t>
      </w:r>
      <w:r w:rsidR="00290A2F" w:rsidRPr="00256C9C">
        <w:rPr>
          <w:rFonts w:ascii="Times New Roman" w:hAnsi="Times New Roman" w:cs="Times New Roman"/>
          <w:color w:val="000000" w:themeColor="text1"/>
        </w:rPr>
        <w:t xml:space="preserve"> магистрантов ТПУ.</w:t>
      </w:r>
    </w:p>
    <w:p w:rsidR="00290A2F" w:rsidRPr="00256C9C" w:rsidRDefault="00F9725C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="00290A2F" w:rsidRPr="00256C9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течение года п</w:t>
      </w:r>
      <w:r w:rsidR="00290A2F" w:rsidRPr="00256C9C">
        <w:rPr>
          <w:rFonts w:ascii="Times New Roman" w:hAnsi="Times New Roman" w:cs="Times New Roman"/>
          <w:color w:val="000000" w:themeColor="text1"/>
        </w:rPr>
        <w:t>роведены рекламны</w:t>
      </w:r>
      <w:r w:rsidR="00E524ED" w:rsidRPr="00256C9C">
        <w:rPr>
          <w:rFonts w:ascii="Times New Roman" w:hAnsi="Times New Roman" w:cs="Times New Roman"/>
          <w:color w:val="000000" w:themeColor="text1"/>
        </w:rPr>
        <w:t>е</w:t>
      </w:r>
      <w:r w:rsidR="00290A2F" w:rsidRPr="00256C9C">
        <w:rPr>
          <w:rFonts w:ascii="Times New Roman" w:hAnsi="Times New Roman" w:cs="Times New Roman"/>
          <w:color w:val="000000" w:themeColor="text1"/>
        </w:rPr>
        <w:t xml:space="preserve"> кампани</w:t>
      </w:r>
      <w:r w:rsidR="00E524ED" w:rsidRPr="00256C9C">
        <w:rPr>
          <w:rFonts w:ascii="Times New Roman" w:hAnsi="Times New Roman" w:cs="Times New Roman"/>
          <w:color w:val="000000" w:themeColor="text1"/>
        </w:rPr>
        <w:t>и (РК)</w:t>
      </w:r>
      <w:r w:rsidR="00CB796B" w:rsidRPr="00256C9C">
        <w:rPr>
          <w:rFonts w:ascii="Times New Roman" w:hAnsi="Times New Roman" w:cs="Times New Roman"/>
          <w:color w:val="000000" w:themeColor="text1"/>
        </w:rPr>
        <w:t xml:space="preserve"> и мероприятия по продвижению ДОП: 30 </w:t>
      </w:r>
      <w:r w:rsidR="00E524ED" w:rsidRPr="00256C9C">
        <w:rPr>
          <w:rFonts w:ascii="Times New Roman" w:hAnsi="Times New Roman" w:cs="Times New Roman"/>
          <w:color w:val="000000" w:themeColor="text1"/>
        </w:rPr>
        <w:t xml:space="preserve">РК в </w:t>
      </w:r>
      <w:proofErr w:type="spellStart"/>
      <w:r w:rsidR="00E524ED" w:rsidRPr="00256C9C">
        <w:rPr>
          <w:rFonts w:ascii="Times New Roman" w:hAnsi="Times New Roman" w:cs="Times New Roman"/>
          <w:color w:val="000000" w:themeColor="text1"/>
        </w:rPr>
        <w:t>Яндекс.Директ</w:t>
      </w:r>
      <w:proofErr w:type="spellEnd"/>
      <w:r w:rsidR="00E524ED" w:rsidRPr="00256C9C">
        <w:rPr>
          <w:rFonts w:ascii="Times New Roman" w:hAnsi="Times New Roman" w:cs="Times New Roman"/>
          <w:color w:val="000000" w:themeColor="text1"/>
        </w:rPr>
        <w:t>, 1</w:t>
      </w:r>
      <w:r w:rsidR="004158C4">
        <w:rPr>
          <w:rFonts w:ascii="Times New Roman" w:hAnsi="Times New Roman" w:cs="Times New Roman"/>
          <w:color w:val="000000" w:themeColor="text1"/>
        </w:rPr>
        <w:t>6 РК в ВК, 14 промо-</w:t>
      </w:r>
      <w:r w:rsidR="004158C4" w:rsidRPr="00880654">
        <w:rPr>
          <w:rFonts w:ascii="Times New Roman" w:hAnsi="Times New Roman" w:cs="Times New Roman"/>
          <w:color w:val="000000" w:themeColor="text1"/>
        </w:rPr>
        <w:t xml:space="preserve">мероприятий, по результатам которых заключены договоры более чем на </w:t>
      </w:r>
      <w:r w:rsidR="00D277FB" w:rsidRPr="00880654">
        <w:rPr>
          <w:rFonts w:ascii="Times New Roman" w:hAnsi="Times New Roman" w:cs="Times New Roman"/>
          <w:color w:val="000000" w:themeColor="text1"/>
        </w:rPr>
        <w:t>3</w:t>
      </w:r>
      <w:r w:rsidR="004158C4" w:rsidRPr="00880654">
        <w:rPr>
          <w:rFonts w:ascii="Times New Roman" w:hAnsi="Times New Roman" w:cs="Times New Roman"/>
          <w:color w:val="000000" w:themeColor="text1"/>
        </w:rPr>
        <w:t>0 млн</w:t>
      </w:r>
      <w:r w:rsidR="0098409D">
        <w:rPr>
          <w:rFonts w:ascii="Times New Roman" w:hAnsi="Times New Roman" w:cs="Times New Roman"/>
          <w:color w:val="000000" w:themeColor="text1"/>
        </w:rPr>
        <w:t>.</w:t>
      </w:r>
      <w:r w:rsidR="004158C4" w:rsidRPr="00880654">
        <w:rPr>
          <w:rFonts w:ascii="Times New Roman" w:hAnsi="Times New Roman" w:cs="Times New Roman"/>
          <w:color w:val="000000" w:themeColor="text1"/>
        </w:rPr>
        <w:t xml:space="preserve"> руб. </w:t>
      </w:r>
      <w:r w:rsidR="00E524ED" w:rsidRPr="00880654">
        <w:rPr>
          <w:rFonts w:ascii="Times New Roman" w:hAnsi="Times New Roman" w:cs="Times New Roman"/>
          <w:color w:val="000000" w:themeColor="text1"/>
        </w:rPr>
        <w:t>Ведется отдельный сайт ДОП, 2 группы и 2 канала в ВК.</w:t>
      </w:r>
    </w:p>
    <w:p w:rsidR="00951684" w:rsidRPr="00256C9C" w:rsidRDefault="0024614F" w:rsidP="000F581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Обучение</w:t>
      </w:r>
      <w:r w:rsidR="00141A09" w:rsidRPr="00256C9C">
        <w:rPr>
          <w:rFonts w:ascii="Times New Roman" w:hAnsi="Times New Roman" w:cs="Times New Roman"/>
          <w:color w:val="000000" w:themeColor="text1"/>
        </w:rPr>
        <w:t xml:space="preserve"> по </w:t>
      </w:r>
      <w:r w:rsidR="00CC2B45" w:rsidRPr="00256C9C">
        <w:rPr>
          <w:rFonts w:ascii="Times New Roman" w:hAnsi="Times New Roman" w:cs="Times New Roman"/>
          <w:color w:val="000000" w:themeColor="text1"/>
        </w:rPr>
        <w:t>ДПП</w:t>
      </w:r>
      <w:r w:rsidR="00141A09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>прошли</w:t>
      </w:r>
      <w:r w:rsidR="00141A09" w:rsidRPr="00256C9C">
        <w:rPr>
          <w:rFonts w:ascii="Times New Roman" w:hAnsi="Times New Roman" w:cs="Times New Roman"/>
          <w:color w:val="000000" w:themeColor="text1"/>
        </w:rPr>
        <w:t xml:space="preserve"> сотрудники </w:t>
      </w:r>
      <w:r w:rsidR="006F0816" w:rsidRPr="00256C9C">
        <w:rPr>
          <w:rFonts w:ascii="Times New Roman" w:hAnsi="Times New Roman" w:cs="Times New Roman"/>
          <w:color w:val="000000" w:themeColor="text1"/>
        </w:rPr>
        <w:t>2</w:t>
      </w:r>
      <w:r w:rsidRPr="00256C9C">
        <w:rPr>
          <w:rFonts w:ascii="Times New Roman" w:hAnsi="Times New Roman" w:cs="Times New Roman"/>
          <w:color w:val="000000" w:themeColor="text1"/>
        </w:rPr>
        <w:t>8</w:t>
      </w:r>
      <w:r w:rsidR="00C76C25">
        <w:rPr>
          <w:rFonts w:ascii="Times New Roman" w:hAnsi="Times New Roman" w:cs="Times New Roman"/>
          <w:color w:val="000000" w:themeColor="text1"/>
        </w:rPr>
        <w:t>2</w:t>
      </w:r>
      <w:r w:rsidR="00B30DBB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="004B5DD5" w:rsidRPr="00256C9C">
        <w:rPr>
          <w:rFonts w:ascii="Times New Roman" w:hAnsi="Times New Roman" w:cs="Times New Roman"/>
          <w:color w:val="000000" w:themeColor="text1"/>
        </w:rPr>
        <w:t>предприятий,</w:t>
      </w:r>
      <w:r w:rsidR="00141A09" w:rsidRPr="00256C9C">
        <w:rPr>
          <w:rFonts w:ascii="Times New Roman" w:hAnsi="Times New Roman" w:cs="Times New Roman"/>
          <w:color w:val="000000" w:themeColor="text1"/>
        </w:rPr>
        <w:t xml:space="preserve"> организаций</w:t>
      </w:r>
      <w:r w:rsidR="004B5DD5" w:rsidRPr="00256C9C">
        <w:rPr>
          <w:rFonts w:ascii="Times New Roman" w:hAnsi="Times New Roman" w:cs="Times New Roman"/>
          <w:color w:val="000000" w:themeColor="text1"/>
        </w:rPr>
        <w:t>, образовательных учреждений</w:t>
      </w:r>
      <w:r w:rsidRPr="00256C9C">
        <w:rPr>
          <w:rFonts w:ascii="Times New Roman" w:hAnsi="Times New Roman" w:cs="Times New Roman"/>
          <w:color w:val="000000" w:themeColor="text1"/>
        </w:rPr>
        <w:t xml:space="preserve">, включая </w:t>
      </w:r>
      <w:r w:rsidR="006538CD">
        <w:rPr>
          <w:rFonts w:ascii="Times New Roman" w:hAnsi="Times New Roman" w:cs="Times New Roman"/>
          <w:color w:val="000000" w:themeColor="text1"/>
        </w:rPr>
        <w:t>65</w:t>
      </w:r>
      <w:r w:rsidRPr="00256C9C">
        <w:rPr>
          <w:rFonts w:ascii="Times New Roman" w:hAnsi="Times New Roman" w:cs="Times New Roman"/>
          <w:color w:val="000000" w:themeColor="text1"/>
        </w:rPr>
        <w:t xml:space="preserve"> – высшего образования.</w:t>
      </w:r>
    </w:p>
    <w:p w:rsidR="00426B2D" w:rsidRPr="00256C9C" w:rsidRDefault="00426B2D" w:rsidP="00C709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54111" w:rsidRPr="00256C9C" w:rsidRDefault="00454111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56C9C">
        <w:rPr>
          <w:rFonts w:ascii="Times New Roman" w:hAnsi="Times New Roman" w:cs="Times New Roman"/>
          <w:b/>
          <w:color w:val="000000" w:themeColor="text1"/>
        </w:rPr>
        <w:t>Центр повышения квалификации ППС</w:t>
      </w:r>
      <w:r w:rsidR="003F2FA5" w:rsidRPr="00256C9C">
        <w:rPr>
          <w:rFonts w:ascii="Times New Roman" w:hAnsi="Times New Roman" w:cs="Times New Roman"/>
          <w:b/>
          <w:color w:val="000000" w:themeColor="text1"/>
        </w:rPr>
        <w:t xml:space="preserve"> (ЦПК ППС)</w:t>
      </w:r>
      <w:r w:rsidR="00EB1A6A">
        <w:rPr>
          <w:rFonts w:ascii="Times New Roman" w:hAnsi="Times New Roman" w:cs="Times New Roman"/>
          <w:b/>
          <w:color w:val="000000" w:themeColor="text1"/>
        </w:rPr>
        <w:t>:</w:t>
      </w:r>
    </w:p>
    <w:p w:rsidR="000F5810" w:rsidRPr="00256C9C" w:rsidRDefault="004708A7" w:rsidP="000F58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В 2025 году р</w:t>
      </w:r>
      <w:r w:rsidR="009E58A9" w:rsidRPr="00256C9C">
        <w:rPr>
          <w:rFonts w:ascii="Times New Roman" w:hAnsi="Times New Roman" w:cs="Times New Roman"/>
          <w:color w:val="000000" w:themeColor="text1"/>
        </w:rPr>
        <w:t>азработаны 8 новых ДПП</w:t>
      </w:r>
      <w:r w:rsidRPr="00256C9C">
        <w:rPr>
          <w:rFonts w:ascii="Times New Roman" w:hAnsi="Times New Roman" w:cs="Times New Roman"/>
          <w:color w:val="000000" w:themeColor="text1"/>
        </w:rPr>
        <w:t xml:space="preserve">, модернизированы 5 ДПП для ППС. В 2026 году разработаны 3 новых ДПП, модернизированы 2 ДПП. В 2025 году </w:t>
      </w:r>
      <w:r w:rsidR="00893184" w:rsidRPr="00256C9C">
        <w:rPr>
          <w:rFonts w:ascii="Times New Roman" w:hAnsi="Times New Roman" w:cs="Times New Roman"/>
          <w:color w:val="000000" w:themeColor="text1"/>
        </w:rPr>
        <w:t xml:space="preserve">по программам ЦПК ППС </w:t>
      </w:r>
      <w:r w:rsidRPr="00256C9C">
        <w:rPr>
          <w:rFonts w:ascii="Times New Roman" w:hAnsi="Times New Roman" w:cs="Times New Roman"/>
          <w:color w:val="000000" w:themeColor="text1"/>
        </w:rPr>
        <w:t xml:space="preserve">сотрудникам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в</w:t>
      </w:r>
      <w:r w:rsidR="009E58A9" w:rsidRPr="00256C9C">
        <w:rPr>
          <w:rFonts w:ascii="Times New Roman" w:hAnsi="Times New Roman" w:cs="Times New Roman"/>
          <w:color w:val="000000" w:themeColor="text1"/>
        </w:rPr>
        <w:t xml:space="preserve">ыдано </w:t>
      </w:r>
      <w:r w:rsidRPr="00256C9C">
        <w:rPr>
          <w:rFonts w:ascii="Times New Roman" w:hAnsi="Times New Roman" w:cs="Times New Roman"/>
          <w:color w:val="000000" w:themeColor="text1"/>
        </w:rPr>
        <w:t>758</w:t>
      </w:r>
      <w:r w:rsidR="009E58A9" w:rsidRPr="00256C9C">
        <w:rPr>
          <w:rFonts w:ascii="Times New Roman" w:hAnsi="Times New Roman" w:cs="Times New Roman"/>
          <w:color w:val="000000" w:themeColor="text1"/>
        </w:rPr>
        <w:t xml:space="preserve"> удостоверений </w:t>
      </w:r>
      <w:r w:rsidRPr="00256C9C">
        <w:rPr>
          <w:rFonts w:ascii="Times New Roman" w:hAnsi="Times New Roman" w:cs="Times New Roman"/>
          <w:color w:val="000000" w:themeColor="text1"/>
        </w:rPr>
        <w:t xml:space="preserve">о ПК и </w:t>
      </w:r>
      <w:r w:rsidR="009E58A9" w:rsidRPr="00256C9C">
        <w:rPr>
          <w:rFonts w:ascii="Times New Roman" w:hAnsi="Times New Roman" w:cs="Times New Roman"/>
          <w:color w:val="000000" w:themeColor="text1"/>
        </w:rPr>
        <w:t xml:space="preserve">по 35 реализованным ППК и </w:t>
      </w:r>
      <w:r w:rsidRPr="00256C9C">
        <w:rPr>
          <w:rFonts w:ascii="Times New Roman" w:hAnsi="Times New Roman" w:cs="Times New Roman"/>
          <w:color w:val="000000" w:themeColor="text1"/>
        </w:rPr>
        <w:t>65</w:t>
      </w:r>
      <w:r w:rsidR="009E58A9" w:rsidRPr="00256C9C">
        <w:rPr>
          <w:rFonts w:ascii="Times New Roman" w:hAnsi="Times New Roman" w:cs="Times New Roman"/>
          <w:color w:val="000000" w:themeColor="text1"/>
        </w:rPr>
        <w:t xml:space="preserve"> диплом</w:t>
      </w:r>
      <w:r w:rsidRPr="00256C9C">
        <w:rPr>
          <w:rFonts w:ascii="Times New Roman" w:hAnsi="Times New Roman" w:cs="Times New Roman"/>
          <w:color w:val="000000" w:themeColor="text1"/>
        </w:rPr>
        <w:t>ов</w:t>
      </w:r>
      <w:r w:rsidR="009E58A9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color w:val="000000" w:themeColor="text1"/>
        </w:rPr>
        <w:t xml:space="preserve">о ПП. С начала 2026 года выдано 283 удостоверения о ПК и 1 диплом о ПП. </w:t>
      </w:r>
    </w:p>
    <w:p w:rsidR="00CF1CFA" w:rsidRPr="00256C9C" w:rsidRDefault="00893184" w:rsidP="001A4C09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В рамках консорциума «Большой университет Томска» (БУТ)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совместно с ТГУ, </w:t>
      </w:r>
      <w:proofErr w:type="spellStart"/>
      <w:r w:rsidR="000F5810" w:rsidRPr="00256C9C">
        <w:rPr>
          <w:rFonts w:ascii="Times New Roman" w:hAnsi="Times New Roman" w:cs="Times New Roman"/>
          <w:color w:val="000000" w:themeColor="text1"/>
        </w:rPr>
        <w:t>СибГМУ</w:t>
      </w:r>
      <w:proofErr w:type="spellEnd"/>
      <w:r w:rsidR="000F5810" w:rsidRPr="00256C9C">
        <w:rPr>
          <w:rFonts w:ascii="Times New Roman" w:hAnsi="Times New Roman" w:cs="Times New Roman"/>
          <w:color w:val="000000" w:themeColor="text1"/>
        </w:rPr>
        <w:t>, ТПУ, ТГАСУ, ТГПУ</w:t>
      </w:r>
      <w:r w:rsidRPr="00256C9C">
        <w:rPr>
          <w:rFonts w:ascii="Times New Roman" w:hAnsi="Times New Roman" w:cs="Times New Roman"/>
          <w:color w:val="000000" w:themeColor="text1"/>
        </w:rPr>
        <w:t xml:space="preserve"> разработана и реализована сетевая модульная </w:t>
      </w:r>
      <w:r w:rsidR="000F5810" w:rsidRPr="00256C9C">
        <w:rPr>
          <w:rFonts w:ascii="Times New Roman" w:hAnsi="Times New Roman" w:cs="Times New Roman"/>
          <w:color w:val="000000" w:themeColor="text1"/>
        </w:rPr>
        <w:t>ДПП ПК</w:t>
      </w:r>
      <w:r w:rsidR="001A4C09" w:rsidRPr="00256C9C">
        <w:rPr>
          <w:rFonts w:ascii="Times New Roman" w:hAnsi="Times New Roman" w:cs="Times New Roman"/>
          <w:color w:val="000000" w:themeColor="text1"/>
        </w:rPr>
        <w:t xml:space="preserve"> «Перспективы развития российского образования: </w:t>
      </w:r>
      <w:r w:rsidR="001A4C09" w:rsidRPr="00256C9C">
        <w:rPr>
          <w:rFonts w:ascii="Times New Roman" w:hAnsi="Times New Roman" w:cs="Times New Roman"/>
          <w:color w:val="000000" w:themeColor="text1"/>
        </w:rPr>
        <w:lastRenderedPageBreak/>
        <w:t>методология и инновационные практики»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для ППС</w:t>
      </w:r>
      <w:r w:rsidRPr="00256C9C">
        <w:rPr>
          <w:rFonts w:ascii="Times New Roman" w:hAnsi="Times New Roman" w:cs="Times New Roman"/>
          <w:color w:val="000000" w:themeColor="text1"/>
        </w:rPr>
        <w:t xml:space="preserve"> вузов консорциума. 26 </w:t>
      </w:r>
      <w:r w:rsidR="00FB2C8C" w:rsidRPr="00256C9C">
        <w:rPr>
          <w:rFonts w:ascii="Times New Roman" w:hAnsi="Times New Roman" w:cs="Times New Roman"/>
          <w:color w:val="000000" w:themeColor="text1"/>
        </w:rPr>
        <w:t>сотрудников</w:t>
      </w:r>
      <w:r w:rsidRPr="00256C9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ТУСУР</w:t>
      </w:r>
      <w:r w:rsidR="00E023F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прошли обучение по модулям вузов БУТ. По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2</w:t>
      </w:r>
      <w:r w:rsidRPr="00256C9C">
        <w:rPr>
          <w:rFonts w:ascii="Times New Roman" w:hAnsi="Times New Roman" w:cs="Times New Roman"/>
          <w:color w:val="000000" w:themeColor="text1"/>
        </w:rPr>
        <w:t xml:space="preserve"> модулям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обучение прошли 111 человек.</w:t>
      </w:r>
    </w:p>
    <w:p w:rsidR="000F5810" w:rsidRPr="00256C9C" w:rsidRDefault="00893184" w:rsidP="00CF1CFA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Организовано и проведено обучение 30 человек из числа ППС ИРЭТ в ФГБОУ ВО «Московский авиационный институт» (МАИ) по ДПП ПК «Актуальные методы разработки программ подготовки специалистов по направлению радиоэлектронные системы и комплексы (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РЭСиК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) для авиационной отрасли» со стажировкой в ООО «ЛЭМЗ-Т». </w:t>
      </w:r>
      <w:r w:rsidR="00CF1CFA" w:rsidRPr="00256C9C">
        <w:rPr>
          <w:rFonts w:ascii="Times New Roman" w:hAnsi="Times New Roman" w:cs="Times New Roman"/>
          <w:color w:val="000000" w:themeColor="text1"/>
        </w:rPr>
        <w:t xml:space="preserve">16 методистов </w:t>
      </w:r>
      <w:proofErr w:type="spellStart"/>
      <w:r w:rsidR="00CF1CFA" w:rsidRPr="00256C9C">
        <w:rPr>
          <w:rFonts w:ascii="Times New Roman" w:hAnsi="Times New Roman" w:cs="Times New Roman"/>
          <w:color w:val="000000" w:themeColor="text1"/>
        </w:rPr>
        <w:t>ТУСУР</w:t>
      </w:r>
      <w:r w:rsidR="00E023F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CF1CFA" w:rsidRPr="00256C9C">
        <w:rPr>
          <w:rFonts w:ascii="Times New Roman" w:hAnsi="Times New Roman" w:cs="Times New Roman"/>
          <w:color w:val="000000" w:themeColor="text1"/>
        </w:rPr>
        <w:t xml:space="preserve"> прошли обучение в МАИ по ДПП ПК «Особенности проектирования ООП для подготовки кадров авиастроительной отрасли в рамках перехода на новые уровни образования»</w:t>
      </w:r>
      <w:r w:rsidR="00E023F2">
        <w:rPr>
          <w:rFonts w:ascii="Times New Roman" w:hAnsi="Times New Roman" w:cs="Times New Roman"/>
          <w:color w:val="000000" w:themeColor="text1"/>
        </w:rPr>
        <w:t>.</w:t>
      </w:r>
    </w:p>
    <w:p w:rsidR="000F5810" w:rsidRPr="00256C9C" w:rsidRDefault="00893184" w:rsidP="000F58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 xml:space="preserve">Организовано и проведено </w:t>
      </w:r>
      <w:r w:rsidR="000F5810" w:rsidRPr="00256C9C">
        <w:rPr>
          <w:rFonts w:ascii="Times New Roman" w:hAnsi="Times New Roman" w:cs="Times New Roman"/>
          <w:color w:val="000000" w:themeColor="text1"/>
        </w:rPr>
        <w:t>о</w:t>
      </w:r>
      <w:r w:rsidRPr="00256C9C">
        <w:rPr>
          <w:rFonts w:ascii="Times New Roman" w:hAnsi="Times New Roman" w:cs="Times New Roman"/>
          <w:color w:val="000000" w:themeColor="text1"/>
        </w:rPr>
        <w:t xml:space="preserve">бучение 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110 </w:t>
      </w:r>
      <w:r w:rsidRPr="00256C9C">
        <w:rPr>
          <w:rFonts w:ascii="Times New Roman" w:hAnsi="Times New Roman" w:cs="Times New Roman"/>
          <w:color w:val="000000" w:themeColor="text1"/>
        </w:rPr>
        <w:t xml:space="preserve">сотрудников вуза, в том числе ППС, в </w:t>
      </w:r>
      <w:r w:rsidR="000F5810" w:rsidRPr="00256C9C">
        <w:rPr>
          <w:rFonts w:ascii="Times New Roman" w:hAnsi="Times New Roman" w:cs="Times New Roman"/>
          <w:color w:val="000000" w:themeColor="text1"/>
        </w:rPr>
        <w:t>ФГАОУ ВО</w:t>
      </w:r>
      <w:r w:rsidRPr="00256C9C">
        <w:rPr>
          <w:rFonts w:ascii="Times New Roman" w:hAnsi="Times New Roman" w:cs="Times New Roman"/>
          <w:color w:val="000000" w:themeColor="text1"/>
        </w:rPr>
        <w:t xml:space="preserve"> «Санкт-Петербургский государственный университет аэрокосмического приборостроения» </w:t>
      </w:r>
      <w:r w:rsidR="000F5810" w:rsidRPr="00256C9C">
        <w:rPr>
          <w:rFonts w:ascii="Times New Roman" w:hAnsi="Times New Roman" w:cs="Times New Roman"/>
          <w:color w:val="000000" w:themeColor="text1"/>
        </w:rPr>
        <w:t>по 4 ДПП ПК.</w:t>
      </w:r>
    </w:p>
    <w:p w:rsidR="000F5810" w:rsidRPr="00256C9C" w:rsidRDefault="000F5810" w:rsidP="000F58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34 сотрудника из числа ППС прошли обучение по ДПП ПП «Преподаватель высшей школы».</w:t>
      </w:r>
    </w:p>
    <w:p w:rsidR="000F5810" w:rsidRPr="00256C9C" w:rsidRDefault="006B44BF" w:rsidP="000F58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2</w:t>
      </w:r>
      <w:r w:rsidR="000F5810" w:rsidRPr="00256C9C">
        <w:rPr>
          <w:rFonts w:ascii="Times New Roman" w:hAnsi="Times New Roman" w:cs="Times New Roman"/>
          <w:color w:val="000000" w:themeColor="text1"/>
        </w:rPr>
        <w:t>7</w:t>
      </w:r>
      <w:r w:rsidR="00A950AE" w:rsidRPr="00256C9C">
        <w:rPr>
          <w:rFonts w:ascii="Times New Roman" w:hAnsi="Times New Roman" w:cs="Times New Roman"/>
          <w:color w:val="000000" w:themeColor="text1"/>
        </w:rPr>
        <w:t xml:space="preserve"> сотрудников из числа АУП</w:t>
      </w:r>
      <w:r w:rsidR="00095166">
        <w:rPr>
          <w:rFonts w:ascii="Times New Roman" w:hAnsi="Times New Roman" w:cs="Times New Roman"/>
          <w:color w:val="000000" w:themeColor="text1"/>
        </w:rPr>
        <w:t xml:space="preserve"> и кадрового резерва</w:t>
      </w:r>
      <w:r w:rsidR="00A950AE" w:rsidRPr="00256C9C">
        <w:rPr>
          <w:rFonts w:ascii="Times New Roman" w:hAnsi="Times New Roman" w:cs="Times New Roman"/>
          <w:color w:val="000000" w:themeColor="text1"/>
        </w:rPr>
        <w:t xml:space="preserve"> прошли</w:t>
      </w:r>
      <w:r w:rsidR="00856FDF" w:rsidRPr="00256C9C">
        <w:rPr>
          <w:rFonts w:ascii="Times New Roman" w:hAnsi="Times New Roman" w:cs="Times New Roman"/>
          <w:color w:val="000000" w:themeColor="text1"/>
        </w:rPr>
        <w:t xml:space="preserve"> обучение по</w:t>
      </w:r>
      <w:r w:rsidR="00A950AE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="00856FDF" w:rsidRPr="00256C9C">
        <w:rPr>
          <w:rFonts w:ascii="Times New Roman" w:hAnsi="Times New Roman" w:cs="Times New Roman"/>
          <w:color w:val="000000" w:themeColor="text1"/>
        </w:rPr>
        <w:t>ДПП ПП</w:t>
      </w:r>
      <w:r w:rsidR="00A950AE" w:rsidRPr="00256C9C">
        <w:rPr>
          <w:rFonts w:ascii="Times New Roman" w:hAnsi="Times New Roman" w:cs="Times New Roman"/>
          <w:color w:val="000000" w:themeColor="text1"/>
        </w:rPr>
        <w:t xml:space="preserve"> «Государственное и муниципальное управление»</w:t>
      </w:r>
      <w:r w:rsidR="006C1B74" w:rsidRPr="00256C9C">
        <w:rPr>
          <w:rFonts w:ascii="Times New Roman" w:hAnsi="Times New Roman" w:cs="Times New Roman"/>
          <w:color w:val="000000" w:themeColor="text1"/>
        </w:rPr>
        <w:t xml:space="preserve"> </w:t>
      </w:r>
      <w:r w:rsidR="006C1B74" w:rsidRPr="00256C9C">
        <w:rPr>
          <w:rFonts w:ascii="Times New Roman" w:hAnsi="Times New Roman" w:cs="Times New Roman"/>
          <w:color w:val="000000" w:themeColor="text1"/>
          <w:lang w:eastAsia="ru-RU"/>
        </w:rPr>
        <w:t xml:space="preserve">с целью соответствия имеющейся квалификации занимаемой должности (Приказ 1н, ЕКСД </w:t>
      </w:r>
      <w:r w:rsidR="00E04B8D" w:rsidRPr="00256C9C"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="006C1B74" w:rsidRPr="00256C9C">
        <w:rPr>
          <w:rFonts w:ascii="Times New Roman" w:hAnsi="Times New Roman" w:cs="Times New Roman"/>
          <w:color w:val="000000" w:themeColor="text1"/>
          <w:lang w:eastAsia="ru-RU"/>
        </w:rPr>
        <w:t xml:space="preserve"> Руководитель</w:t>
      </w:r>
      <w:r w:rsidR="00E04B8D" w:rsidRPr="00256C9C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C1B74" w:rsidRPr="00256C9C">
        <w:rPr>
          <w:rFonts w:ascii="Times New Roman" w:hAnsi="Times New Roman" w:cs="Times New Roman"/>
          <w:color w:val="000000" w:themeColor="text1"/>
          <w:lang w:eastAsia="ru-RU"/>
        </w:rPr>
        <w:t>(директор, заведующий, начальни</w:t>
      </w:r>
      <w:r w:rsidR="000F5810" w:rsidRPr="00256C9C">
        <w:rPr>
          <w:rFonts w:ascii="Times New Roman" w:hAnsi="Times New Roman" w:cs="Times New Roman"/>
          <w:color w:val="000000" w:themeColor="text1"/>
          <w:lang w:eastAsia="ru-RU"/>
        </w:rPr>
        <w:t>к) структурного подразделения).</w:t>
      </w:r>
    </w:p>
    <w:p w:rsidR="00FB2C8C" w:rsidRPr="00256C9C" w:rsidRDefault="00FB2C8C" w:rsidP="00FB2C8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56C9C">
        <w:rPr>
          <w:rFonts w:ascii="Times New Roman" w:hAnsi="Times New Roman" w:cs="Times New Roman"/>
          <w:color w:val="000000" w:themeColor="text1"/>
        </w:rPr>
        <w:t>В 2025 году</w:t>
      </w:r>
      <w:r w:rsidR="00E023F2">
        <w:rPr>
          <w:rFonts w:ascii="Times New Roman" w:hAnsi="Times New Roman" w:cs="Times New Roman"/>
          <w:color w:val="000000" w:themeColor="text1"/>
        </w:rPr>
        <w:t xml:space="preserve"> –</w:t>
      </w:r>
      <w:r w:rsidRPr="00256C9C">
        <w:rPr>
          <w:rFonts w:ascii="Times New Roman" w:hAnsi="Times New Roman" w:cs="Times New Roman"/>
          <w:color w:val="000000" w:themeColor="text1"/>
        </w:rPr>
        <w:t xml:space="preserve"> 93, а в 2026 году – 84 сотрудника </w:t>
      </w:r>
      <w:proofErr w:type="spellStart"/>
      <w:r w:rsidRPr="00256C9C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256C9C">
        <w:rPr>
          <w:rFonts w:ascii="Times New Roman" w:hAnsi="Times New Roman" w:cs="Times New Roman"/>
          <w:color w:val="000000" w:themeColor="text1"/>
        </w:rPr>
        <w:t xml:space="preserve"> прошли обучение по программам «Всероссийской онлайн-школы ДПО».</w:t>
      </w:r>
    </w:p>
    <w:p w:rsidR="000F5810" w:rsidRPr="00256C9C" w:rsidRDefault="00095166" w:rsidP="000F5810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2026 год</w:t>
      </w:r>
      <w:r>
        <w:rPr>
          <w:rFonts w:ascii="Times New Roman" w:hAnsi="Times New Roman" w:cs="Times New Roman"/>
          <w:color w:val="000000" w:themeColor="text1"/>
        </w:rPr>
        <w:t>у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в рамках проекта по целевому обучению «Развитие механизмов опережающей подготовки инженерных кадров для ракетно-космической отрасли» </w:t>
      </w:r>
      <w:r>
        <w:rPr>
          <w:rFonts w:ascii="Times New Roman" w:hAnsi="Times New Roman" w:cs="Times New Roman"/>
          <w:color w:val="000000" w:themeColor="text1"/>
        </w:rPr>
        <w:t>ведется организация</w:t>
      </w:r>
      <w:r w:rsidR="000F5810" w:rsidRPr="00256C9C">
        <w:rPr>
          <w:rFonts w:ascii="Times New Roman" w:hAnsi="Times New Roman" w:cs="Times New Roman"/>
          <w:color w:val="000000" w:themeColor="text1"/>
        </w:rPr>
        <w:t xml:space="preserve"> стажиров</w:t>
      </w:r>
      <w:r>
        <w:rPr>
          <w:rFonts w:ascii="Times New Roman" w:hAnsi="Times New Roman" w:cs="Times New Roman"/>
          <w:color w:val="000000" w:themeColor="text1"/>
        </w:rPr>
        <w:t>о</w:t>
      </w:r>
      <w:r w:rsidR="000F5810" w:rsidRPr="00256C9C">
        <w:rPr>
          <w:rFonts w:ascii="Times New Roman" w:hAnsi="Times New Roman" w:cs="Times New Roman"/>
          <w:color w:val="000000" w:themeColor="text1"/>
        </w:rPr>
        <w:t>к 36 человек из числа ППС ТУСУР на 10 предприятиях Томска и Железногорска.</w:t>
      </w:r>
    </w:p>
    <w:p w:rsidR="00012209" w:rsidRDefault="00012209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4111" w:rsidRPr="00256C9C" w:rsidRDefault="00454111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56C9C">
        <w:rPr>
          <w:rFonts w:ascii="Times New Roman" w:hAnsi="Times New Roman" w:cs="Times New Roman"/>
          <w:b/>
          <w:color w:val="000000" w:themeColor="text1"/>
        </w:rPr>
        <w:t xml:space="preserve">Центр </w:t>
      </w:r>
      <w:proofErr w:type="spellStart"/>
      <w:r w:rsidRPr="00256C9C">
        <w:rPr>
          <w:rFonts w:ascii="Times New Roman" w:hAnsi="Times New Roman" w:cs="Times New Roman"/>
          <w:b/>
          <w:color w:val="000000" w:themeColor="text1"/>
        </w:rPr>
        <w:t>довузовского</w:t>
      </w:r>
      <w:proofErr w:type="spellEnd"/>
      <w:r w:rsidRPr="00256C9C">
        <w:rPr>
          <w:rFonts w:ascii="Times New Roman" w:hAnsi="Times New Roman" w:cs="Times New Roman"/>
          <w:b/>
          <w:color w:val="000000" w:themeColor="text1"/>
        </w:rPr>
        <w:t xml:space="preserve"> дополнительного</w:t>
      </w:r>
      <w:r w:rsidR="00D03CFA" w:rsidRPr="00256C9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56C9C">
        <w:rPr>
          <w:rFonts w:ascii="Times New Roman" w:hAnsi="Times New Roman" w:cs="Times New Roman"/>
          <w:b/>
          <w:color w:val="000000" w:themeColor="text1"/>
        </w:rPr>
        <w:t>образования</w:t>
      </w:r>
      <w:r w:rsidR="003F2FA5" w:rsidRPr="00256C9C">
        <w:rPr>
          <w:rFonts w:ascii="Times New Roman" w:hAnsi="Times New Roman" w:cs="Times New Roman"/>
          <w:b/>
          <w:color w:val="000000" w:themeColor="text1"/>
        </w:rPr>
        <w:t xml:space="preserve"> (ЦДДО)</w:t>
      </w:r>
      <w:r w:rsidR="00EB1A6A">
        <w:rPr>
          <w:rFonts w:ascii="Times New Roman" w:hAnsi="Times New Roman" w:cs="Times New Roman"/>
          <w:b/>
          <w:color w:val="000000" w:themeColor="text1"/>
        </w:rPr>
        <w:t>:</w:t>
      </w:r>
    </w:p>
    <w:p w:rsidR="004A7EA9" w:rsidRPr="00095166" w:rsidRDefault="00C83F22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95166">
        <w:rPr>
          <w:rFonts w:ascii="Times New Roman" w:hAnsi="Times New Roman" w:cs="Times New Roman"/>
          <w:color w:val="000000" w:themeColor="text1"/>
        </w:rPr>
        <w:t xml:space="preserve">В 2025 году разработано 25 ДООП для школьников 6-11 классов. Обучение ведется по ДООП «Специализированный класс ТУСУР» (7-11 классы, дисциплины по профилю, подготовка в вуз во время учебного года) и на проектных сменах </w:t>
      </w:r>
      <w:proofErr w:type="spellStart"/>
      <w:r w:rsidRPr="00095166">
        <w:rPr>
          <w:rFonts w:ascii="Times New Roman" w:hAnsi="Times New Roman" w:cs="Times New Roman"/>
          <w:color w:val="000000" w:themeColor="text1"/>
        </w:rPr>
        <w:t>ТУСУР</w:t>
      </w:r>
      <w:r w:rsidR="00E023F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095166">
        <w:rPr>
          <w:rFonts w:ascii="Times New Roman" w:hAnsi="Times New Roman" w:cs="Times New Roman"/>
          <w:color w:val="000000" w:themeColor="text1"/>
        </w:rPr>
        <w:t xml:space="preserve"> (6-11 классы, во время летних каникул).</w:t>
      </w:r>
    </w:p>
    <w:p w:rsidR="00282100" w:rsidRPr="00095166" w:rsidRDefault="00C83F22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95166">
        <w:rPr>
          <w:rFonts w:ascii="Times New Roman" w:hAnsi="Times New Roman" w:cs="Times New Roman"/>
          <w:color w:val="000000" w:themeColor="text1"/>
        </w:rPr>
        <w:t>В рамках проекта «</w:t>
      </w:r>
      <w:proofErr w:type="spellStart"/>
      <w:r w:rsidRPr="00095166">
        <w:rPr>
          <w:rFonts w:ascii="Times New Roman" w:hAnsi="Times New Roman" w:cs="Times New Roman"/>
          <w:color w:val="000000" w:themeColor="text1"/>
        </w:rPr>
        <w:t>Спецкласс</w:t>
      </w:r>
      <w:proofErr w:type="spellEnd"/>
      <w:r w:rsidRPr="00095166">
        <w:rPr>
          <w:rFonts w:ascii="Times New Roman" w:hAnsi="Times New Roman" w:cs="Times New Roman"/>
          <w:color w:val="000000" w:themeColor="text1"/>
        </w:rPr>
        <w:t xml:space="preserve"> ТУСУР» реализуются сквозные бесшовные предметные программы с 7 по 11 класс для более глубокого понимания предмета, а не простого «натаскивания» на сдачу ОГЭ/ЕГЭ. При проектировании </w:t>
      </w:r>
      <w:r w:rsidR="00F8206C" w:rsidRPr="00095166">
        <w:rPr>
          <w:rFonts w:ascii="Times New Roman" w:hAnsi="Times New Roman" w:cs="Times New Roman"/>
          <w:color w:val="000000" w:themeColor="text1"/>
        </w:rPr>
        <w:t xml:space="preserve">ДООП </w:t>
      </w:r>
      <w:r w:rsidRPr="00095166">
        <w:rPr>
          <w:rFonts w:ascii="Times New Roman" w:hAnsi="Times New Roman" w:cs="Times New Roman"/>
          <w:color w:val="000000" w:themeColor="text1"/>
        </w:rPr>
        <w:t>проанализированы и учтены особенности школьных программ. Обучающиеся могут выбирать необходимые модули для обучения.</w:t>
      </w:r>
      <w:r w:rsidR="00F8206C" w:rsidRPr="00095166">
        <w:rPr>
          <w:rFonts w:ascii="Times New Roman" w:hAnsi="Times New Roman" w:cs="Times New Roman"/>
          <w:color w:val="000000" w:themeColor="text1"/>
        </w:rPr>
        <w:t xml:space="preserve"> 100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F8206C" w:rsidRPr="00095166">
        <w:rPr>
          <w:rFonts w:ascii="Times New Roman" w:hAnsi="Times New Roman" w:cs="Times New Roman"/>
          <w:color w:val="000000" w:themeColor="text1"/>
        </w:rPr>
        <w:t xml:space="preserve">% ДООП реализуется с применением ДОТ: очное занятие в группе + онлайн-трансляция с записью для отсутствующих + размещение учебных материалов и записей в </w:t>
      </w:r>
      <w:r w:rsidR="00F8206C" w:rsidRPr="00095166">
        <w:rPr>
          <w:rFonts w:ascii="Times New Roman" w:hAnsi="Times New Roman" w:cs="Times New Roman"/>
          <w:color w:val="000000" w:themeColor="text1"/>
          <w:lang w:val="en-US"/>
        </w:rPr>
        <w:t>LMS</w:t>
      </w:r>
      <w:r w:rsidR="00F8206C" w:rsidRPr="00095166">
        <w:rPr>
          <w:rFonts w:ascii="Times New Roman" w:hAnsi="Times New Roman" w:cs="Times New Roman"/>
          <w:color w:val="000000" w:themeColor="text1"/>
        </w:rPr>
        <w:t>.</w:t>
      </w:r>
    </w:p>
    <w:p w:rsidR="00282100" w:rsidRPr="00095166" w:rsidRDefault="00282100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95166">
        <w:rPr>
          <w:rFonts w:ascii="Times New Roman" w:hAnsi="Times New Roman" w:cs="Times New Roman"/>
          <w:color w:val="000000" w:themeColor="text1"/>
        </w:rPr>
        <w:t>Для реализации ДООП задействованы 22 методиста и педагога. Сред</w:t>
      </w:r>
      <w:r w:rsidR="00E023F2">
        <w:rPr>
          <w:rFonts w:ascii="Times New Roman" w:hAnsi="Times New Roman" w:cs="Times New Roman"/>
          <w:color w:val="000000" w:themeColor="text1"/>
        </w:rPr>
        <w:t xml:space="preserve">и них 1 </w:t>
      </w:r>
      <w:proofErr w:type="spellStart"/>
      <w:r w:rsidR="00E023F2">
        <w:rPr>
          <w:rFonts w:ascii="Times New Roman" w:hAnsi="Times New Roman" w:cs="Times New Roman"/>
          <w:color w:val="000000" w:themeColor="text1"/>
        </w:rPr>
        <w:t>к.пед.н</w:t>
      </w:r>
      <w:proofErr w:type="spellEnd"/>
      <w:r w:rsidR="00E023F2">
        <w:rPr>
          <w:rFonts w:ascii="Times New Roman" w:hAnsi="Times New Roman" w:cs="Times New Roman"/>
          <w:color w:val="000000" w:themeColor="text1"/>
        </w:rPr>
        <w:t>., 1 к.т.н. Ведущ</w:t>
      </w:r>
      <w:r w:rsidRPr="00095166">
        <w:rPr>
          <w:rFonts w:ascii="Times New Roman" w:hAnsi="Times New Roman" w:cs="Times New Roman"/>
          <w:color w:val="000000" w:themeColor="text1"/>
        </w:rPr>
        <w:t>ие методисты и педагоги имеют Знаки отличия Министерства просвещения РФ «За заслуги в сфере образования», «Отличник просвещения», «Почетный работник воспитания и просвещения РФ», «Почетный работник общего образования РФ». Большинство педагогов-предметников являются экспертами ОГЭ и ЕГЭ. Методисты ЦДДО проводят ПК по математике и физике для учителей</w:t>
      </w:r>
      <w:r w:rsidR="00506ED9">
        <w:rPr>
          <w:rFonts w:ascii="Times New Roman" w:hAnsi="Times New Roman" w:cs="Times New Roman"/>
          <w:color w:val="000000" w:themeColor="text1"/>
        </w:rPr>
        <w:t xml:space="preserve"> школ Томской области и РФ</w:t>
      </w:r>
      <w:r w:rsidRPr="00095166">
        <w:rPr>
          <w:rFonts w:ascii="Times New Roman" w:hAnsi="Times New Roman" w:cs="Times New Roman"/>
          <w:color w:val="000000" w:themeColor="text1"/>
        </w:rPr>
        <w:t xml:space="preserve"> в рамках проекта «Инженерные классы </w:t>
      </w:r>
      <w:proofErr w:type="spellStart"/>
      <w:r w:rsidRPr="00095166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095166">
        <w:rPr>
          <w:rFonts w:ascii="Times New Roman" w:hAnsi="Times New Roman" w:cs="Times New Roman"/>
          <w:color w:val="000000" w:themeColor="text1"/>
        </w:rPr>
        <w:t>», разрабатывают УМК по сложным темам математики и физики для данного проекта.</w:t>
      </w:r>
    </w:p>
    <w:p w:rsidR="00F8206C" w:rsidRPr="00E023F2" w:rsidRDefault="00F8206C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>В</w:t>
      </w:r>
      <w:r w:rsidR="003B406E" w:rsidRPr="00E023F2">
        <w:rPr>
          <w:rFonts w:ascii="Times New Roman" w:hAnsi="Times New Roman" w:cs="Times New Roman"/>
          <w:color w:val="000000" w:themeColor="text1"/>
        </w:rPr>
        <w:t xml:space="preserve"> 2025-2026 уч. г. к обучению в </w:t>
      </w:r>
      <w:proofErr w:type="spellStart"/>
      <w:r w:rsidR="003B406E" w:rsidRPr="00E023F2">
        <w:rPr>
          <w:rFonts w:ascii="Times New Roman" w:hAnsi="Times New Roman" w:cs="Times New Roman"/>
          <w:color w:val="000000" w:themeColor="text1"/>
        </w:rPr>
        <w:t>Спецклассах</w:t>
      </w:r>
      <w:proofErr w:type="spellEnd"/>
      <w:r w:rsidR="003B406E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C83F22" w:rsidRPr="00E023F2">
        <w:rPr>
          <w:rFonts w:ascii="Times New Roman" w:hAnsi="Times New Roman" w:cs="Times New Roman"/>
          <w:color w:val="000000" w:themeColor="text1"/>
        </w:rPr>
        <w:t xml:space="preserve">на платной основе </w:t>
      </w:r>
      <w:r w:rsidR="003B406E" w:rsidRPr="00E023F2">
        <w:rPr>
          <w:rFonts w:ascii="Times New Roman" w:hAnsi="Times New Roman" w:cs="Times New Roman"/>
          <w:color w:val="000000" w:themeColor="text1"/>
        </w:rPr>
        <w:t>приступило 787 человек (+</w:t>
      </w:r>
      <w:r w:rsidR="00E023F2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3B406E" w:rsidRPr="00E023F2">
        <w:rPr>
          <w:rFonts w:ascii="Times New Roman" w:hAnsi="Times New Roman" w:cs="Times New Roman"/>
          <w:color w:val="000000" w:themeColor="text1"/>
        </w:rPr>
        <w:t>19</w:t>
      </w:r>
      <w:r w:rsidR="00E023F2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3B406E" w:rsidRPr="00E023F2">
        <w:rPr>
          <w:rFonts w:ascii="Times New Roman" w:hAnsi="Times New Roman" w:cs="Times New Roman"/>
          <w:color w:val="000000" w:themeColor="text1"/>
        </w:rPr>
        <w:t xml:space="preserve">%) из 60 школ Томска, Северска, Томской области. </w:t>
      </w:r>
      <w:r w:rsidRPr="00E023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Сформированы </w:t>
      </w:r>
      <w:r w:rsidRPr="00E023F2">
        <w:rPr>
          <w:rFonts w:ascii="Times New Roman" w:hAnsi="Times New Roman" w:cs="Times New Roman"/>
          <w:color w:val="000000" w:themeColor="text1"/>
        </w:rPr>
        <w:t>86 учебных групп (+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20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%)</w:t>
      </w:r>
      <w:r w:rsidR="0044246C" w:rsidRPr="00E023F2">
        <w:rPr>
          <w:rFonts w:ascii="Times New Roman" w:hAnsi="Times New Roman" w:cs="Times New Roman"/>
          <w:color w:val="000000" w:themeColor="text1"/>
        </w:rPr>
        <w:t>:</w:t>
      </w:r>
      <w:r w:rsidRPr="00E023F2">
        <w:rPr>
          <w:rFonts w:ascii="Times New Roman" w:hAnsi="Times New Roman" w:cs="Times New Roman"/>
          <w:color w:val="000000" w:themeColor="text1"/>
        </w:rPr>
        <w:t xml:space="preserve"> 81 группа в ГК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ТУСУР</w:t>
      </w:r>
      <w:r w:rsidR="00E023F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>, 3 группы на базе школ-партнеров (Сибирский лицей, МАОУ СОШ №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32 г. Томск</w:t>
      </w:r>
      <w:r w:rsidR="00E023F2">
        <w:rPr>
          <w:rFonts w:ascii="Times New Roman" w:hAnsi="Times New Roman" w:cs="Times New Roman"/>
          <w:color w:val="000000" w:themeColor="text1"/>
        </w:rPr>
        <w:t>а</w:t>
      </w:r>
      <w:r w:rsidRPr="00E023F2">
        <w:rPr>
          <w:rFonts w:ascii="Times New Roman" w:hAnsi="Times New Roman" w:cs="Times New Roman"/>
          <w:color w:val="000000" w:themeColor="text1"/>
        </w:rPr>
        <w:t>), 2 онлайн</w:t>
      </w:r>
      <w:r w:rsidR="00E023F2">
        <w:rPr>
          <w:rFonts w:ascii="Times New Roman" w:hAnsi="Times New Roman" w:cs="Times New Roman"/>
          <w:color w:val="000000" w:themeColor="text1"/>
        </w:rPr>
        <w:t>-</w:t>
      </w:r>
      <w:r w:rsidRPr="00E023F2">
        <w:rPr>
          <w:rFonts w:ascii="Times New Roman" w:hAnsi="Times New Roman" w:cs="Times New Roman"/>
          <w:color w:val="000000" w:themeColor="text1"/>
        </w:rPr>
        <w:t>группы.</w:t>
      </w:r>
    </w:p>
    <w:p w:rsidR="00282037" w:rsidRPr="00E023F2" w:rsidRDefault="00F8206C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>Наибольший рост обучающихся зафиксирован среди 9 (+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38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%) и 11</w:t>
      </w:r>
      <w:r w:rsidR="00E004D5" w:rsidRPr="00E023F2">
        <w:rPr>
          <w:rFonts w:ascii="Times New Roman" w:hAnsi="Times New Roman" w:cs="Times New Roman"/>
          <w:color w:val="000000" w:themeColor="text1"/>
        </w:rPr>
        <w:t xml:space="preserve"> (+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E004D5" w:rsidRPr="00E023F2">
        <w:rPr>
          <w:rFonts w:ascii="Times New Roman" w:hAnsi="Times New Roman" w:cs="Times New Roman"/>
          <w:color w:val="000000" w:themeColor="text1"/>
        </w:rPr>
        <w:t>28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E004D5" w:rsidRPr="00E023F2">
        <w:rPr>
          <w:rFonts w:ascii="Times New Roman" w:hAnsi="Times New Roman" w:cs="Times New Roman"/>
          <w:color w:val="000000" w:themeColor="text1"/>
        </w:rPr>
        <w:t>%)</w:t>
      </w:r>
      <w:r w:rsidRPr="00E023F2">
        <w:rPr>
          <w:rFonts w:ascii="Times New Roman" w:hAnsi="Times New Roman" w:cs="Times New Roman"/>
          <w:color w:val="000000" w:themeColor="text1"/>
        </w:rPr>
        <w:t xml:space="preserve"> классов.</w:t>
      </w:r>
    </w:p>
    <w:p w:rsidR="00282100" w:rsidRPr="00E023F2" w:rsidRDefault="003B406E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>По итогам</w:t>
      </w:r>
      <w:r w:rsidR="0044246C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F8206C" w:rsidRPr="00E023F2">
        <w:rPr>
          <w:rFonts w:ascii="Times New Roman" w:hAnsi="Times New Roman" w:cs="Times New Roman"/>
          <w:color w:val="000000" w:themeColor="text1"/>
        </w:rPr>
        <w:t>2025-2026</w:t>
      </w:r>
      <w:r w:rsidRPr="00E023F2">
        <w:rPr>
          <w:rFonts w:ascii="Times New Roman" w:hAnsi="Times New Roman" w:cs="Times New Roman"/>
          <w:color w:val="000000" w:themeColor="text1"/>
        </w:rPr>
        <w:t xml:space="preserve"> учебного года 695 учащихся 7-11 классов успешно завершили обучение</w:t>
      </w:r>
      <w:r w:rsidR="00282100" w:rsidRPr="00E023F2">
        <w:rPr>
          <w:rFonts w:ascii="Times New Roman" w:hAnsi="Times New Roman" w:cs="Times New Roman"/>
          <w:color w:val="000000" w:themeColor="text1"/>
        </w:rPr>
        <w:t>:</w:t>
      </w:r>
      <w:r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7 </w:t>
      </w:r>
      <w:proofErr w:type="spellStart"/>
      <w:r w:rsidR="00282100" w:rsidRPr="00E023F2">
        <w:rPr>
          <w:rFonts w:ascii="Times New Roman" w:hAnsi="Times New Roman" w:cs="Times New Roman"/>
          <w:color w:val="000000" w:themeColor="text1"/>
        </w:rPr>
        <w:t>кл</w:t>
      </w:r>
      <w:proofErr w:type="spellEnd"/>
      <w:r w:rsidR="00282100" w:rsidRPr="00E023F2">
        <w:rPr>
          <w:rFonts w:ascii="Times New Roman" w:hAnsi="Times New Roman" w:cs="Times New Roman"/>
          <w:color w:val="000000" w:themeColor="text1"/>
        </w:rPr>
        <w:t xml:space="preserve">. </w:t>
      </w:r>
      <w:r w:rsidR="00E023F2">
        <w:rPr>
          <w:rFonts w:ascii="Times New Roman" w:hAnsi="Times New Roman" w:cs="Times New Roman"/>
          <w:color w:val="000000" w:themeColor="text1"/>
        </w:rPr>
        <w:t>–</w:t>
      </w:r>
      <w:r w:rsidR="00282037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116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чел., 8 </w:t>
      </w:r>
      <w:proofErr w:type="spellStart"/>
      <w:r w:rsidR="00282100" w:rsidRPr="00E023F2">
        <w:rPr>
          <w:rFonts w:ascii="Times New Roman" w:hAnsi="Times New Roman" w:cs="Times New Roman"/>
          <w:color w:val="000000" w:themeColor="text1"/>
        </w:rPr>
        <w:t>кл</w:t>
      </w:r>
      <w:proofErr w:type="spellEnd"/>
      <w:r w:rsidR="00282100" w:rsidRPr="00E023F2">
        <w:rPr>
          <w:rFonts w:ascii="Times New Roman" w:hAnsi="Times New Roman" w:cs="Times New Roman"/>
          <w:color w:val="000000" w:themeColor="text1"/>
        </w:rPr>
        <w:t xml:space="preserve">. </w:t>
      </w:r>
      <w:r w:rsidR="00E023F2">
        <w:rPr>
          <w:rFonts w:ascii="Times New Roman" w:hAnsi="Times New Roman" w:cs="Times New Roman"/>
          <w:color w:val="000000" w:themeColor="text1"/>
        </w:rPr>
        <w:t>–</w:t>
      </w:r>
      <w:r w:rsidR="00282037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123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чел., 9 </w:t>
      </w:r>
      <w:proofErr w:type="spellStart"/>
      <w:r w:rsidR="00282100" w:rsidRPr="00E023F2">
        <w:rPr>
          <w:rFonts w:ascii="Times New Roman" w:hAnsi="Times New Roman" w:cs="Times New Roman"/>
          <w:color w:val="000000" w:themeColor="text1"/>
        </w:rPr>
        <w:t>кл</w:t>
      </w:r>
      <w:proofErr w:type="spellEnd"/>
      <w:r w:rsidR="00282100" w:rsidRPr="00E023F2">
        <w:rPr>
          <w:rFonts w:ascii="Times New Roman" w:hAnsi="Times New Roman" w:cs="Times New Roman"/>
          <w:color w:val="000000" w:themeColor="text1"/>
        </w:rPr>
        <w:t xml:space="preserve">. </w:t>
      </w:r>
      <w:r w:rsidR="00E023F2">
        <w:rPr>
          <w:rFonts w:ascii="Times New Roman" w:hAnsi="Times New Roman" w:cs="Times New Roman"/>
          <w:color w:val="000000" w:themeColor="text1"/>
        </w:rPr>
        <w:t>–</w:t>
      </w:r>
      <w:r w:rsidR="00282037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153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037" w:rsidRPr="00E023F2">
        <w:rPr>
          <w:rFonts w:ascii="Times New Roman" w:hAnsi="Times New Roman" w:cs="Times New Roman"/>
          <w:color w:val="000000" w:themeColor="text1"/>
        </w:rPr>
        <w:t>чел.,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10 </w:t>
      </w:r>
      <w:proofErr w:type="spellStart"/>
      <w:r w:rsidR="00282100" w:rsidRPr="00E023F2">
        <w:rPr>
          <w:rFonts w:ascii="Times New Roman" w:hAnsi="Times New Roman" w:cs="Times New Roman"/>
          <w:color w:val="000000" w:themeColor="text1"/>
        </w:rPr>
        <w:t>кл</w:t>
      </w:r>
      <w:proofErr w:type="spellEnd"/>
      <w:r w:rsidR="00282100" w:rsidRPr="00E023F2">
        <w:rPr>
          <w:rFonts w:ascii="Times New Roman" w:hAnsi="Times New Roman" w:cs="Times New Roman"/>
          <w:color w:val="000000" w:themeColor="text1"/>
        </w:rPr>
        <w:t xml:space="preserve">. </w:t>
      </w:r>
      <w:r w:rsidR="00E023F2">
        <w:rPr>
          <w:rFonts w:ascii="Times New Roman" w:hAnsi="Times New Roman" w:cs="Times New Roman"/>
          <w:color w:val="000000" w:themeColor="text1"/>
        </w:rPr>
        <w:t>–</w:t>
      </w:r>
      <w:r w:rsidR="00282037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149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чел., 11 </w:t>
      </w:r>
      <w:proofErr w:type="spellStart"/>
      <w:r w:rsidR="00282100" w:rsidRPr="00E023F2">
        <w:rPr>
          <w:rFonts w:ascii="Times New Roman" w:hAnsi="Times New Roman" w:cs="Times New Roman"/>
          <w:color w:val="000000" w:themeColor="text1"/>
        </w:rPr>
        <w:t>кл</w:t>
      </w:r>
      <w:proofErr w:type="spellEnd"/>
      <w:r w:rsidR="00282100" w:rsidRPr="00E023F2">
        <w:rPr>
          <w:rFonts w:ascii="Times New Roman" w:hAnsi="Times New Roman" w:cs="Times New Roman"/>
          <w:color w:val="000000" w:themeColor="text1"/>
        </w:rPr>
        <w:t xml:space="preserve">. </w:t>
      </w:r>
      <w:r w:rsidR="00E023F2">
        <w:rPr>
          <w:rFonts w:ascii="Times New Roman" w:hAnsi="Times New Roman" w:cs="Times New Roman"/>
          <w:color w:val="000000" w:themeColor="text1"/>
        </w:rPr>
        <w:t>–</w:t>
      </w:r>
      <w:r w:rsidR="00282037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116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282100" w:rsidRPr="00E023F2">
        <w:rPr>
          <w:rFonts w:ascii="Times New Roman" w:hAnsi="Times New Roman" w:cs="Times New Roman"/>
          <w:color w:val="000000" w:themeColor="text1"/>
        </w:rPr>
        <w:t>чел. очно и 38 чел</w:t>
      </w:r>
      <w:r w:rsidR="00D1550D" w:rsidRPr="00E023F2">
        <w:rPr>
          <w:rFonts w:ascii="Times New Roman" w:hAnsi="Times New Roman" w:cs="Times New Roman"/>
          <w:color w:val="000000" w:themeColor="text1"/>
        </w:rPr>
        <w:t>.</w:t>
      </w:r>
      <w:r w:rsidR="00282100" w:rsidRPr="00E023F2">
        <w:rPr>
          <w:rFonts w:ascii="Times New Roman" w:hAnsi="Times New Roman" w:cs="Times New Roman"/>
          <w:color w:val="000000" w:themeColor="text1"/>
        </w:rPr>
        <w:t xml:space="preserve"> онлайн.</w:t>
      </w:r>
    </w:p>
    <w:p w:rsidR="00282100" w:rsidRPr="00E023F2" w:rsidRDefault="0044246C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 xml:space="preserve">65 выпускников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Спецкласса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2026 года сдают ЕГЭ по физике. Процент выбирающих ЕГЭ по физике постоянно растет: 2 года назад ЕГЭ по физике сдавали 39 человек. Средние результаты ЕГЭ выпускников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Спецклассов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выше общероссийских на 7-9 баллов. Максимальные баллы</w:t>
      </w:r>
      <w:r w:rsidR="00E023F2">
        <w:rPr>
          <w:rFonts w:ascii="Times New Roman" w:hAnsi="Times New Roman" w:cs="Times New Roman"/>
          <w:color w:val="000000" w:themeColor="text1"/>
        </w:rPr>
        <w:t xml:space="preserve"> ЕГЭ выпускников </w:t>
      </w:r>
      <w:proofErr w:type="spellStart"/>
      <w:r w:rsidR="00E023F2">
        <w:rPr>
          <w:rFonts w:ascii="Times New Roman" w:hAnsi="Times New Roman" w:cs="Times New Roman"/>
          <w:color w:val="000000" w:themeColor="text1"/>
        </w:rPr>
        <w:t>Спецклассов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в 2025 году: информатика – 98, математика – 92, физика – 96, русский язык – 94.</w:t>
      </w:r>
      <w:r w:rsidR="009D6DA9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9D6DA9" w:rsidRPr="00E023F2">
        <w:rPr>
          <w:rFonts w:ascii="Times New Roman" w:eastAsia="Times New Roman" w:hAnsi="Times New Roman" w:cs="Times New Roman"/>
          <w:color w:val="000000" w:themeColor="text1"/>
        </w:rPr>
        <w:t>Уровень успешной сдачи ОГЭ</w:t>
      </w:r>
      <w:r w:rsidR="00A62511" w:rsidRPr="00E023F2">
        <w:rPr>
          <w:rFonts w:ascii="Times New Roman" w:eastAsia="Times New Roman" w:hAnsi="Times New Roman" w:cs="Times New Roman"/>
          <w:color w:val="000000" w:themeColor="text1"/>
        </w:rPr>
        <w:t xml:space="preserve"> в 2025 году</w:t>
      </w:r>
      <w:r w:rsidR="009D6DA9" w:rsidRPr="00E023F2">
        <w:rPr>
          <w:rFonts w:ascii="Times New Roman" w:eastAsia="Times New Roman" w:hAnsi="Times New Roman" w:cs="Times New Roman"/>
          <w:color w:val="000000" w:themeColor="text1"/>
        </w:rPr>
        <w:t xml:space="preserve"> – 100</w:t>
      </w:r>
      <w:r w:rsidR="00E023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D6DA9" w:rsidRPr="00E023F2">
        <w:rPr>
          <w:rFonts w:ascii="Times New Roman" w:eastAsia="Times New Roman" w:hAnsi="Times New Roman" w:cs="Times New Roman"/>
          <w:color w:val="000000" w:themeColor="text1"/>
        </w:rPr>
        <w:t>%</w:t>
      </w:r>
      <w:r w:rsidR="00D91533" w:rsidRPr="00E023F2">
        <w:rPr>
          <w:rFonts w:ascii="Times New Roman" w:eastAsia="Times New Roman" w:hAnsi="Times New Roman" w:cs="Times New Roman"/>
          <w:color w:val="000000" w:themeColor="text1"/>
        </w:rPr>
        <w:t>, более 50</w:t>
      </w:r>
      <w:r w:rsidR="00E023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91533" w:rsidRPr="00E023F2">
        <w:rPr>
          <w:rFonts w:ascii="Times New Roman" w:eastAsia="Times New Roman" w:hAnsi="Times New Roman" w:cs="Times New Roman"/>
          <w:color w:val="000000" w:themeColor="text1"/>
        </w:rPr>
        <w:t xml:space="preserve">% на «4» и «5». </w:t>
      </w:r>
    </w:p>
    <w:p w:rsidR="0044246C" w:rsidRPr="00E023F2" w:rsidRDefault="0044246C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>В 2025 году «Спецкласс-11» закончили 119 человек, из них: 55 (46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>%) поступили в ТУСУР. Распределение по факультетам: РТФ – 17, ФСУ – 8, ФБ – 13, ФВС – 16, ФИТ – 1.</w:t>
      </w:r>
      <w:r w:rsidR="004E4C15" w:rsidRPr="00E023F2">
        <w:rPr>
          <w:rFonts w:ascii="Times New Roman" w:hAnsi="Times New Roman" w:cs="Times New Roman"/>
          <w:color w:val="000000" w:themeColor="text1"/>
        </w:rPr>
        <w:t xml:space="preserve"> В 2026 году 50</w:t>
      </w:r>
      <w:r w:rsidR="00E023F2">
        <w:rPr>
          <w:rFonts w:ascii="Times New Roman" w:hAnsi="Times New Roman" w:cs="Times New Roman"/>
          <w:color w:val="000000" w:themeColor="text1"/>
        </w:rPr>
        <w:t xml:space="preserve"> </w:t>
      </w:r>
      <w:r w:rsidR="004E4C15" w:rsidRPr="00E023F2">
        <w:rPr>
          <w:rFonts w:ascii="Times New Roman" w:hAnsi="Times New Roman" w:cs="Times New Roman"/>
          <w:color w:val="000000" w:themeColor="text1"/>
        </w:rPr>
        <w:t xml:space="preserve">% выпускников </w:t>
      </w:r>
      <w:proofErr w:type="spellStart"/>
      <w:r w:rsidR="004E4C15" w:rsidRPr="00E023F2">
        <w:rPr>
          <w:rFonts w:ascii="Times New Roman" w:hAnsi="Times New Roman" w:cs="Times New Roman"/>
          <w:color w:val="000000" w:themeColor="text1"/>
        </w:rPr>
        <w:t>Спецкласс</w:t>
      </w:r>
      <w:r w:rsidR="00E023F2">
        <w:rPr>
          <w:rFonts w:ascii="Times New Roman" w:hAnsi="Times New Roman" w:cs="Times New Roman"/>
          <w:color w:val="000000" w:themeColor="text1"/>
        </w:rPr>
        <w:t>ов</w:t>
      </w:r>
      <w:proofErr w:type="spellEnd"/>
      <w:r w:rsidR="004E4C15" w:rsidRPr="00E023F2">
        <w:rPr>
          <w:rFonts w:ascii="Times New Roman" w:hAnsi="Times New Roman" w:cs="Times New Roman"/>
          <w:color w:val="000000" w:themeColor="text1"/>
        </w:rPr>
        <w:t xml:space="preserve"> намерены подать документы в ТУСУР.</w:t>
      </w:r>
    </w:p>
    <w:p w:rsidR="009332CA" w:rsidRPr="00E023F2" w:rsidRDefault="00950711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 xml:space="preserve">Для учащихся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Спецклассов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EB4268" w:rsidRPr="00E023F2">
        <w:rPr>
          <w:rFonts w:ascii="Times New Roman" w:hAnsi="Times New Roman" w:cs="Times New Roman"/>
          <w:color w:val="000000" w:themeColor="text1"/>
        </w:rPr>
        <w:t xml:space="preserve">в течение </w:t>
      </w:r>
      <w:r w:rsidR="007B7184" w:rsidRPr="00E023F2">
        <w:rPr>
          <w:rFonts w:ascii="Times New Roman" w:hAnsi="Times New Roman" w:cs="Times New Roman"/>
          <w:color w:val="000000" w:themeColor="text1"/>
        </w:rPr>
        <w:t xml:space="preserve">учебного года </w:t>
      </w:r>
      <w:r w:rsidR="00EB4268" w:rsidRPr="00E023F2">
        <w:rPr>
          <w:rFonts w:ascii="Times New Roman" w:hAnsi="Times New Roman" w:cs="Times New Roman"/>
          <w:color w:val="000000" w:themeColor="text1"/>
        </w:rPr>
        <w:t>проводятся</w:t>
      </w:r>
      <w:r w:rsidR="00A275E0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Pr="00E023F2">
        <w:rPr>
          <w:rFonts w:ascii="Times New Roman" w:hAnsi="Times New Roman" w:cs="Times New Roman"/>
          <w:color w:val="000000" w:themeColor="text1"/>
        </w:rPr>
        <w:t xml:space="preserve">экскурсии и мастер-классы на </w:t>
      </w:r>
      <w:r w:rsidR="00AF7C6D" w:rsidRPr="00E023F2">
        <w:rPr>
          <w:rFonts w:ascii="Times New Roman" w:hAnsi="Times New Roman" w:cs="Times New Roman"/>
          <w:color w:val="000000" w:themeColor="text1"/>
        </w:rPr>
        <w:t xml:space="preserve">факультетах и </w:t>
      </w:r>
      <w:r w:rsidRPr="00E023F2">
        <w:rPr>
          <w:rFonts w:ascii="Times New Roman" w:hAnsi="Times New Roman" w:cs="Times New Roman"/>
          <w:color w:val="000000" w:themeColor="text1"/>
        </w:rPr>
        <w:t>кафедра</w:t>
      </w:r>
      <w:r w:rsidR="00D81032" w:rsidRPr="00E023F2">
        <w:rPr>
          <w:rFonts w:ascii="Times New Roman" w:hAnsi="Times New Roman" w:cs="Times New Roman"/>
          <w:color w:val="000000" w:themeColor="text1"/>
        </w:rPr>
        <w:t>х</w:t>
      </w:r>
      <w:r w:rsidR="00A275E0" w:rsidRPr="00E023F2">
        <w:rPr>
          <w:rFonts w:ascii="Times New Roman" w:hAnsi="Times New Roman" w:cs="Times New Roman"/>
          <w:color w:val="000000" w:themeColor="text1"/>
        </w:rPr>
        <w:t>,</w:t>
      </w:r>
      <w:r w:rsidR="00A40C2E" w:rsidRPr="00E023F2">
        <w:rPr>
          <w:rFonts w:ascii="Times New Roman" w:hAnsi="Times New Roman" w:cs="Times New Roman"/>
          <w:color w:val="000000" w:themeColor="text1"/>
        </w:rPr>
        <w:t xml:space="preserve"> предприятия</w:t>
      </w:r>
      <w:r w:rsidR="00AF7C6D" w:rsidRPr="00E023F2">
        <w:rPr>
          <w:rFonts w:ascii="Times New Roman" w:hAnsi="Times New Roman" w:cs="Times New Roman"/>
          <w:color w:val="000000" w:themeColor="text1"/>
        </w:rPr>
        <w:t>х и компаниях</w:t>
      </w:r>
      <w:r w:rsidR="00A40C2E" w:rsidRPr="00E023F2">
        <w:rPr>
          <w:rFonts w:ascii="Times New Roman" w:hAnsi="Times New Roman" w:cs="Times New Roman"/>
          <w:color w:val="000000" w:themeColor="text1"/>
        </w:rPr>
        <w:t xml:space="preserve"> Томска.</w:t>
      </w:r>
      <w:r w:rsidR="00465DC1" w:rsidRPr="00E023F2">
        <w:rPr>
          <w:rFonts w:ascii="Times New Roman" w:hAnsi="Times New Roman" w:cs="Times New Roman"/>
          <w:color w:val="000000" w:themeColor="text1"/>
        </w:rPr>
        <w:t xml:space="preserve"> </w:t>
      </w:r>
      <w:r w:rsidR="00D81032" w:rsidRPr="00E023F2">
        <w:rPr>
          <w:rFonts w:ascii="Times New Roman" w:hAnsi="Times New Roman" w:cs="Times New Roman"/>
          <w:color w:val="000000" w:themeColor="text1"/>
        </w:rPr>
        <w:t>Учащиеся принимают участие в проектах ГПО</w:t>
      </w:r>
      <w:r w:rsidR="00A40C2E" w:rsidRPr="00E023F2">
        <w:rPr>
          <w:rFonts w:ascii="Times New Roman" w:hAnsi="Times New Roman" w:cs="Times New Roman"/>
          <w:color w:val="000000" w:themeColor="text1"/>
        </w:rPr>
        <w:t>.</w:t>
      </w:r>
    </w:p>
    <w:p w:rsidR="00D91533" w:rsidRPr="00E023F2" w:rsidRDefault="00282037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 xml:space="preserve">Дополнительно на проектных сменах 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обучение в 2025 году прошли 75 человек. </w:t>
      </w:r>
    </w:p>
    <w:p w:rsidR="00D91533" w:rsidRPr="00E023F2" w:rsidRDefault="00282037" w:rsidP="00012209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023F2">
        <w:rPr>
          <w:rFonts w:ascii="Times New Roman" w:hAnsi="Times New Roman" w:cs="Times New Roman"/>
          <w:color w:val="000000" w:themeColor="text1"/>
        </w:rPr>
        <w:t>Методические наработки и кадры проекта «</w:t>
      </w:r>
      <w:proofErr w:type="spellStart"/>
      <w:r w:rsidRPr="00E023F2">
        <w:rPr>
          <w:rFonts w:ascii="Times New Roman" w:hAnsi="Times New Roman" w:cs="Times New Roman"/>
          <w:color w:val="000000" w:themeColor="text1"/>
        </w:rPr>
        <w:t>Спецкласс</w:t>
      </w:r>
      <w:proofErr w:type="spellEnd"/>
      <w:r w:rsidRPr="00E023F2">
        <w:rPr>
          <w:rFonts w:ascii="Times New Roman" w:hAnsi="Times New Roman" w:cs="Times New Roman"/>
          <w:color w:val="000000" w:themeColor="text1"/>
        </w:rPr>
        <w:t xml:space="preserve"> ТУСУР» </w:t>
      </w:r>
      <w:r w:rsidR="00506ED9" w:rsidRPr="00E023F2">
        <w:rPr>
          <w:rFonts w:ascii="Times New Roman" w:hAnsi="Times New Roman" w:cs="Times New Roman"/>
          <w:color w:val="000000" w:themeColor="text1"/>
        </w:rPr>
        <w:t>экспортированы</w:t>
      </w:r>
      <w:r w:rsidRPr="00E023F2">
        <w:rPr>
          <w:rFonts w:ascii="Times New Roman" w:hAnsi="Times New Roman" w:cs="Times New Roman"/>
          <w:color w:val="000000" w:themeColor="text1"/>
        </w:rPr>
        <w:t xml:space="preserve"> в проект «Инженерные классы ТУСУР». В рамках </w:t>
      </w:r>
      <w:r w:rsidR="00A62511" w:rsidRPr="00E023F2">
        <w:rPr>
          <w:rFonts w:ascii="Times New Roman" w:hAnsi="Times New Roman" w:cs="Times New Roman"/>
          <w:color w:val="000000" w:themeColor="text1"/>
        </w:rPr>
        <w:t xml:space="preserve">данного </w:t>
      </w:r>
      <w:r w:rsidRPr="00E023F2">
        <w:rPr>
          <w:rFonts w:ascii="Times New Roman" w:hAnsi="Times New Roman" w:cs="Times New Roman"/>
          <w:color w:val="000000" w:themeColor="text1"/>
        </w:rPr>
        <w:t xml:space="preserve">проекта в 2025 году </w:t>
      </w:r>
      <w:r w:rsidR="00506ED9" w:rsidRPr="00E023F2">
        <w:rPr>
          <w:rFonts w:ascii="Times New Roman" w:hAnsi="Times New Roman" w:cs="Times New Roman"/>
          <w:color w:val="000000" w:themeColor="text1"/>
        </w:rPr>
        <w:t>ведущими</w:t>
      </w:r>
      <w:r w:rsidR="00D91533" w:rsidRPr="00E023F2">
        <w:rPr>
          <w:rFonts w:ascii="Times New Roman" w:hAnsi="Times New Roman" w:cs="Times New Roman"/>
          <w:color w:val="000000" w:themeColor="text1"/>
        </w:rPr>
        <w:t xml:space="preserve"> методистами ЦДДО разработан онлайн-курс «Математика для учащихся 9 классов (подготовка к ОГЭ)», включающий в себя 44 темы, 29 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видеолекций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с теоретическим материалом, 40 заданий для самоконтроля, 38 проверочных тестов, справочные материалы. В 2025-2026 уч. году экспертами ЦДДО проведена пилотная очно-заочная реализация программы в трех школах Томской области: МБОУ «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Клюквинская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СОШИ» 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Верхнекетского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района, МБОУ «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Чажемтовская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СОШ» и ОГБОУ КШИ «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Колпашевский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кадетский корпус» </w:t>
      </w:r>
      <w:proofErr w:type="spellStart"/>
      <w:r w:rsidR="00D91533" w:rsidRPr="00E023F2">
        <w:rPr>
          <w:rFonts w:ascii="Times New Roman" w:hAnsi="Times New Roman" w:cs="Times New Roman"/>
          <w:color w:val="000000" w:themeColor="text1"/>
        </w:rPr>
        <w:t>Колпашевского</w:t>
      </w:r>
      <w:proofErr w:type="spellEnd"/>
      <w:r w:rsidR="00D91533" w:rsidRPr="00E023F2">
        <w:rPr>
          <w:rFonts w:ascii="Times New Roman" w:hAnsi="Times New Roman" w:cs="Times New Roman"/>
          <w:color w:val="000000" w:themeColor="text1"/>
        </w:rPr>
        <w:t xml:space="preserve"> района. </w:t>
      </w:r>
      <w:r w:rsidR="009657AF" w:rsidRPr="00E023F2">
        <w:rPr>
          <w:rFonts w:ascii="Times New Roman" w:hAnsi="Times New Roman" w:cs="Times New Roman"/>
          <w:color w:val="000000" w:themeColor="text1"/>
        </w:rPr>
        <w:t xml:space="preserve">Выбраны типичные «проблемные» школы: малоразмерные, находящиеся в капитальном ремонте, </w:t>
      </w:r>
      <w:proofErr w:type="spellStart"/>
      <w:r w:rsidR="009657AF" w:rsidRPr="00E023F2">
        <w:rPr>
          <w:rFonts w:ascii="Times New Roman" w:hAnsi="Times New Roman" w:cs="Times New Roman"/>
          <w:color w:val="000000" w:themeColor="text1"/>
        </w:rPr>
        <w:t>интернатного</w:t>
      </w:r>
      <w:proofErr w:type="spellEnd"/>
      <w:r w:rsidR="009657AF" w:rsidRPr="00E023F2">
        <w:rPr>
          <w:rFonts w:ascii="Times New Roman" w:hAnsi="Times New Roman" w:cs="Times New Roman"/>
          <w:color w:val="000000" w:themeColor="text1"/>
        </w:rPr>
        <w:t xml:space="preserve"> типа. </w:t>
      </w:r>
      <w:r w:rsidR="00D91533" w:rsidRPr="00E023F2">
        <w:rPr>
          <w:rFonts w:ascii="Times New Roman" w:hAnsi="Times New Roman" w:cs="Times New Roman"/>
          <w:color w:val="000000" w:themeColor="text1"/>
        </w:rPr>
        <w:t>Обучение прошли 88 учащихся 9 классов под руководством 3 учителей-предметников на местах. В 2026-2027 уч. г</w:t>
      </w:r>
      <w:r w:rsidR="00EB1A6A">
        <w:rPr>
          <w:rFonts w:ascii="Times New Roman" w:hAnsi="Times New Roman" w:cs="Times New Roman"/>
          <w:color w:val="000000" w:themeColor="text1"/>
        </w:rPr>
        <w:t>оду</w:t>
      </w:r>
      <w:r w:rsidR="00D91533" w:rsidRPr="00E023F2">
        <w:rPr>
          <w:rFonts w:ascii="Times New Roman" w:hAnsi="Times New Roman" w:cs="Times New Roman"/>
          <w:color w:val="000000" w:themeColor="text1"/>
        </w:rPr>
        <w:t xml:space="preserve"> проект планируется масштабировать еще на 10 школ-участников проекта «Инженерные классы ТУСУР».</w:t>
      </w:r>
    </w:p>
    <w:p w:rsidR="004A7EA9" w:rsidRPr="00E84FB4" w:rsidRDefault="004A7EA9" w:rsidP="00D91533">
      <w:pPr>
        <w:spacing w:after="0" w:line="240" w:lineRule="auto"/>
        <w:ind w:left="-10"/>
        <w:jc w:val="both"/>
        <w:rPr>
          <w:rFonts w:ascii="Times New Roman" w:hAnsi="Times New Roman" w:cs="Times New Roman"/>
          <w:color w:val="000000" w:themeColor="text1"/>
        </w:rPr>
      </w:pPr>
    </w:p>
    <w:p w:rsidR="00EE1CDD" w:rsidRPr="001B10F6" w:rsidRDefault="00EE1CDD" w:rsidP="00EE1C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B10F6">
        <w:rPr>
          <w:rFonts w:ascii="Times New Roman" w:hAnsi="Times New Roman" w:cs="Times New Roman"/>
          <w:b/>
          <w:color w:val="000000" w:themeColor="text1"/>
        </w:rPr>
        <w:lastRenderedPageBreak/>
        <w:t>Основные п</w:t>
      </w:r>
      <w:r w:rsidR="00D079DE" w:rsidRPr="001B10F6">
        <w:rPr>
          <w:rFonts w:ascii="Times New Roman" w:hAnsi="Times New Roman" w:cs="Times New Roman"/>
          <w:b/>
          <w:color w:val="000000" w:themeColor="text1"/>
        </w:rPr>
        <w:t>убличные результаты</w:t>
      </w:r>
      <w:r w:rsidR="00EB1A6A">
        <w:rPr>
          <w:rFonts w:ascii="Times New Roman" w:hAnsi="Times New Roman" w:cs="Times New Roman"/>
          <w:b/>
          <w:color w:val="000000" w:themeColor="text1"/>
        </w:rPr>
        <w:t>:</w:t>
      </w:r>
    </w:p>
    <w:p w:rsidR="00EE1CDD" w:rsidRPr="001B10F6" w:rsidRDefault="00EE1CDD" w:rsidP="000F5810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B10F6">
        <w:rPr>
          <w:rFonts w:ascii="Times New Roman" w:hAnsi="Times New Roman" w:cs="Times New Roman"/>
          <w:color w:val="000000" w:themeColor="text1"/>
        </w:rPr>
        <w:t xml:space="preserve">Реализация модели бесплатных дополнительных квалификаций для студентов-очников </w:t>
      </w:r>
      <w:proofErr w:type="spellStart"/>
      <w:r w:rsidRPr="001B10F6">
        <w:rPr>
          <w:rFonts w:ascii="Times New Roman" w:hAnsi="Times New Roman" w:cs="Times New Roman"/>
          <w:color w:val="000000" w:themeColor="text1"/>
        </w:rPr>
        <w:t>ТУСУРа</w:t>
      </w:r>
      <w:proofErr w:type="spellEnd"/>
      <w:r w:rsidRPr="001B10F6">
        <w:rPr>
          <w:rFonts w:ascii="Times New Roman" w:hAnsi="Times New Roman" w:cs="Times New Roman"/>
          <w:color w:val="000000" w:themeColor="text1"/>
        </w:rPr>
        <w:t>. С 2024 года обучение прошли 553 человек по 11 ДПП ПП. 128 продолжают обучение с плановым окончанием в 2026 году.</w:t>
      </w:r>
    </w:p>
    <w:p w:rsidR="00EE1CDD" w:rsidRPr="001B10F6" w:rsidRDefault="00EE1CDD" w:rsidP="000F5810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B10F6">
        <w:rPr>
          <w:rFonts w:ascii="Times New Roman" w:hAnsi="Times New Roman" w:cs="Times New Roman"/>
          <w:color w:val="000000" w:themeColor="text1"/>
        </w:rPr>
        <w:t xml:space="preserve">Образовательный проект «Онлайн-школа ДПО». С момента старта проекта обучено </w:t>
      </w:r>
      <w:r w:rsidR="00FE57EF" w:rsidRPr="001B10F6">
        <w:rPr>
          <w:rFonts w:ascii="Times New Roman" w:hAnsi="Times New Roman" w:cs="Times New Roman"/>
          <w:color w:val="000000" w:themeColor="text1"/>
        </w:rPr>
        <w:t>15745</w:t>
      </w:r>
      <w:r w:rsidRPr="001B10F6">
        <w:rPr>
          <w:rFonts w:ascii="Times New Roman" w:hAnsi="Times New Roman" w:cs="Times New Roman"/>
          <w:color w:val="000000" w:themeColor="text1"/>
        </w:rPr>
        <w:t xml:space="preserve"> человек, включая </w:t>
      </w:r>
      <w:r w:rsidR="006F46CD" w:rsidRPr="001B10F6">
        <w:rPr>
          <w:rFonts w:ascii="Times New Roman" w:hAnsi="Times New Roman" w:cs="Times New Roman"/>
          <w:color w:val="000000" w:themeColor="text1"/>
        </w:rPr>
        <w:br/>
      </w:r>
      <w:r w:rsidRPr="001B10F6">
        <w:rPr>
          <w:rFonts w:ascii="Times New Roman" w:hAnsi="Times New Roman" w:cs="Times New Roman"/>
          <w:color w:val="000000" w:themeColor="text1"/>
        </w:rPr>
        <w:t>5266 в 2026 году.</w:t>
      </w:r>
      <w:r w:rsidR="006F46CD" w:rsidRPr="001B10F6">
        <w:rPr>
          <w:rFonts w:ascii="Times New Roman" w:hAnsi="Times New Roman" w:cs="Times New Roman"/>
          <w:color w:val="000000" w:themeColor="text1"/>
        </w:rPr>
        <w:t xml:space="preserve"> 40</w:t>
      </w:r>
      <w:r w:rsidR="00EB1A6A">
        <w:rPr>
          <w:rFonts w:ascii="Times New Roman" w:hAnsi="Times New Roman" w:cs="Times New Roman"/>
          <w:color w:val="000000" w:themeColor="text1"/>
        </w:rPr>
        <w:t xml:space="preserve"> </w:t>
      </w:r>
      <w:r w:rsidR="006F46CD" w:rsidRPr="001B10F6">
        <w:rPr>
          <w:rFonts w:ascii="Times New Roman" w:hAnsi="Times New Roman" w:cs="Times New Roman"/>
          <w:color w:val="000000" w:themeColor="text1"/>
        </w:rPr>
        <w:t xml:space="preserve">% обучающихся на ШДПО впервые узнают о </w:t>
      </w:r>
      <w:proofErr w:type="spellStart"/>
      <w:r w:rsidR="006F46CD" w:rsidRPr="001B10F6">
        <w:rPr>
          <w:rFonts w:ascii="Times New Roman" w:hAnsi="Times New Roman" w:cs="Times New Roman"/>
          <w:color w:val="000000" w:themeColor="text1"/>
        </w:rPr>
        <w:t>ТУСУРе</w:t>
      </w:r>
      <w:proofErr w:type="spellEnd"/>
      <w:r w:rsidR="006F46CD" w:rsidRPr="001B10F6">
        <w:rPr>
          <w:rFonts w:ascii="Times New Roman" w:hAnsi="Times New Roman" w:cs="Times New Roman"/>
          <w:color w:val="000000" w:themeColor="text1"/>
        </w:rPr>
        <w:t xml:space="preserve">. </w:t>
      </w:r>
      <w:r w:rsidR="00D93B6E">
        <w:rPr>
          <w:rFonts w:ascii="Times New Roman" w:hAnsi="Times New Roman" w:cs="Times New Roman"/>
          <w:color w:val="000000" w:themeColor="text1"/>
        </w:rPr>
        <w:t xml:space="preserve">Более </w:t>
      </w:r>
      <w:r w:rsidR="006F46CD" w:rsidRPr="001B10F6">
        <w:rPr>
          <w:rFonts w:ascii="Times New Roman" w:hAnsi="Times New Roman" w:cs="Times New Roman"/>
          <w:color w:val="000000" w:themeColor="text1"/>
        </w:rPr>
        <w:t>9</w:t>
      </w:r>
      <w:r w:rsidR="00D93B6E">
        <w:rPr>
          <w:rFonts w:ascii="Times New Roman" w:hAnsi="Times New Roman" w:cs="Times New Roman"/>
          <w:color w:val="000000" w:themeColor="text1"/>
        </w:rPr>
        <w:t>0</w:t>
      </w:r>
      <w:r w:rsidR="00EB1A6A">
        <w:rPr>
          <w:rFonts w:ascii="Times New Roman" w:hAnsi="Times New Roman" w:cs="Times New Roman"/>
          <w:color w:val="000000" w:themeColor="text1"/>
        </w:rPr>
        <w:t xml:space="preserve"> </w:t>
      </w:r>
      <w:r w:rsidR="006F46CD" w:rsidRPr="001B10F6">
        <w:rPr>
          <w:rFonts w:ascii="Times New Roman" w:hAnsi="Times New Roman" w:cs="Times New Roman"/>
          <w:color w:val="000000" w:themeColor="text1"/>
        </w:rPr>
        <w:t>% поступивших успешно завершают программы – очень высокий процент для бесплатных ДОП. 95</w:t>
      </w:r>
      <w:r w:rsidR="00EB1A6A">
        <w:rPr>
          <w:rFonts w:ascii="Times New Roman" w:hAnsi="Times New Roman" w:cs="Times New Roman"/>
          <w:color w:val="000000" w:themeColor="text1"/>
        </w:rPr>
        <w:t xml:space="preserve"> </w:t>
      </w:r>
      <w:r w:rsidR="006F46CD" w:rsidRPr="001B10F6">
        <w:rPr>
          <w:rFonts w:ascii="Times New Roman" w:hAnsi="Times New Roman" w:cs="Times New Roman"/>
          <w:color w:val="000000" w:themeColor="text1"/>
        </w:rPr>
        <w:t xml:space="preserve">% выпускников положительно оценивают результаты обучения и организацию </w:t>
      </w:r>
      <w:r w:rsidR="006F46CD" w:rsidRPr="00880654">
        <w:rPr>
          <w:rFonts w:ascii="Times New Roman" w:hAnsi="Times New Roman" w:cs="Times New Roman"/>
          <w:color w:val="000000" w:themeColor="text1"/>
        </w:rPr>
        <w:t>учебного процесса.</w:t>
      </w:r>
      <w:r w:rsidRPr="00880654">
        <w:rPr>
          <w:rFonts w:ascii="Times New Roman" w:hAnsi="Times New Roman" w:cs="Times New Roman"/>
          <w:color w:val="000000" w:themeColor="text1"/>
        </w:rPr>
        <w:t xml:space="preserve"> Проект вносит решающий вклад в достижение показателя ХР1 ПСАЛ «Приоритет-2030».</w:t>
      </w:r>
      <w:r w:rsidR="007658FE" w:rsidRPr="00880654">
        <w:rPr>
          <w:rFonts w:ascii="Times New Roman" w:hAnsi="Times New Roman" w:cs="Times New Roman"/>
          <w:color w:val="000000" w:themeColor="text1"/>
        </w:rPr>
        <w:t xml:space="preserve"> Выпускникам ШДПО предлагаются платные углубленные ДПП ПК по тематикам Школы. Выручка от этих программ составила </w:t>
      </w:r>
      <w:r w:rsidR="00AD4EFF" w:rsidRPr="00880654">
        <w:rPr>
          <w:rFonts w:ascii="Times New Roman" w:hAnsi="Times New Roman" w:cs="Times New Roman"/>
          <w:color w:val="000000" w:themeColor="text1"/>
        </w:rPr>
        <w:t>более 3</w:t>
      </w:r>
      <w:r w:rsidR="007658FE" w:rsidRPr="00880654">
        <w:rPr>
          <w:rFonts w:ascii="Times New Roman" w:hAnsi="Times New Roman" w:cs="Times New Roman"/>
          <w:color w:val="000000" w:themeColor="text1"/>
        </w:rPr>
        <w:t>,5 млн. руб.</w:t>
      </w:r>
    </w:p>
    <w:p w:rsidR="0028359C" w:rsidRPr="001B10F6" w:rsidRDefault="0028359C" w:rsidP="004E5DA4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B10F6">
        <w:rPr>
          <w:rFonts w:ascii="Times New Roman" w:eastAsia="Times New Roman" w:hAnsi="Times New Roman" w:cs="Times New Roman"/>
          <w:color w:val="000000" w:themeColor="text1"/>
        </w:rPr>
        <w:t xml:space="preserve">Проект «Специализированные классы ТУСУР». </w:t>
      </w:r>
      <w:r w:rsidR="00095166" w:rsidRPr="001B10F6">
        <w:rPr>
          <w:rFonts w:ascii="Times New Roman" w:hAnsi="Times New Roman" w:cs="Times New Roman"/>
          <w:color w:val="000000" w:themeColor="text1"/>
        </w:rPr>
        <w:t xml:space="preserve">Проект реализуется в вузе более 20 лет, с 2017 года – Управлением дополнительного образования. </w:t>
      </w:r>
      <w:r w:rsidRPr="001B10F6">
        <w:rPr>
          <w:rFonts w:ascii="Times New Roman" w:eastAsia="Times New Roman" w:hAnsi="Times New Roman" w:cs="Times New Roman"/>
          <w:color w:val="000000" w:themeColor="text1"/>
        </w:rPr>
        <w:t>Более 7</w:t>
      </w:r>
      <w:r w:rsidR="006F46CD" w:rsidRPr="001B10F6">
        <w:rPr>
          <w:rFonts w:ascii="Times New Roman" w:eastAsia="Times New Roman" w:hAnsi="Times New Roman" w:cs="Times New Roman"/>
          <w:color w:val="000000" w:themeColor="text1"/>
        </w:rPr>
        <w:t>8</w:t>
      </w:r>
      <w:r w:rsidRPr="001B10F6">
        <w:rPr>
          <w:rFonts w:ascii="Times New Roman" w:eastAsia="Times New Roman" w:hAnsi="Times New Roman" w:cs="Times New Roman"/>
          <w:color w:val="000000" w:themeColor="text1"/>
        </w:rPr>
        <w:t>0 обучающихся с 7 по 11 классы, «бесшовные» ДООП с 7 по 11 класс, инженерная профориентация, 100</w:t>
      </w:r>
      <w:r w:rsidR="00EB1A6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B10F6">
        <w:rPr>
          <w:rFonts w:ascii="Times New Roman" w:eastAsia="Times New Roman" w:hAnsi="Times New Roman" w:cs="Times New Roman"/>
          <w:color w:val="000000" w:themeColor="text1"/>
        </w:rPr>
        <w:t>% успешная сдача ОГЭ, повышенные баллы на ЕГЭ,</w:t>
      </w:r>
      <w:r w:rsidR="00095166" w:rsidRPr="001B10F6">
        <w:rPr>
          <w:rFonts w:ascii="Times New Roman" w:eastAsia="Times New Roman" w:hAnsi="Times New Roman" w:cs="Times New Roman"/>
          <w:color w:val="000000" w:themeColor="text1"/>
        </w:rPr>
        <w:t xml:space="preserve"> 50</w:t>
      </w:r>
      <w:r w:rsidR="00EB1A6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95166" w:rsidRPr="001B10F6">
        <w:rPr>
          <w:rFonts w:ascii="Times New Roman" w:eastAsia="Times New Roman" w:hAnsi="Times New Roman" w:cs="Times New Roman"/>
          <w:color w:val="000000" w:themeColor="text1"/>
        </w:rPr>
        <w:t xml:space="preserve">% выпускников выбирают ТУСУР. </w:t>
      </w:r>
      <w:r w:rsidR="00095166" w:rsidRPr="001B10F6">
        <w:rPr>
          <w:rFonts w:ascii="Times New Roman" w:hAnsi="Times New Roman" w:cs="Times New Roman"/>
          <w:color w:val="000000" w:themeColor="text1"/>
        </w:rPr>
        <w:t>Проект является коммерческим и с 2017 года показывает рост количества обучающихся и выручки (90 чел. и 1,5 млн</w:t>
      </w:r>
      <w:r w:rsidR="00EB1A6A">
        <w:rPr>
          <w:rFonts w:ascii="Times New Roman" w:hAnsi="Times New Roman" w:cs="Times New Roman"/>
          <w:color w:val="000000" w:themeColor="text1"/>
        </w:rPr>
        <w:t>.</w:t>
      </w:r>
      <w:r w:rsidR="00095166" w:rsidRPr="001B10F6">
        <w:rPr>
          <w:rFonts w:ascii="Times New Roman" w:hAnsi="Times New Roman" w:cs="Times New Roman"/>
          <w:color w:val="000000" w:themeColor="text1"/>
        </w:rPr>
        <w:t xml:space="preserve"> руб. в 2017 г. =&gt; 780+ чел. и более 25 млн. руб. в 2025 г.).</w:t>
      </w:r>
      <w:r w:rsidRPr="001B10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1CDD" w:rsidRPr="001B10F6" w:rsidRDefault="00EE1CDD" w:rsidP="000F5810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B10F6">
        <w:rPr>
          <w:rFonts w:ascii="Times New Roman" w:hAnsi="Times New Roman" w:cs="Times New Roman"/>
          <w:color w:val="000000" w:themeColor="text1"/>
        </w:rPr>
        <w:t>Подготовка 4 молодежных инженерных команд в рамках федерального проекта «Кадры для беспилотных авиационных систем» национального проекта «Беспилотные авиационные системы».</w:t>
      </w:r>
    </w:p>
    <w:p w:rsidR="00EE1CDD" w:rsidRPr="001B10F6" w:rsidRDefault="00EE1CDD" w:rsidP="000F5810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B10F6">
        <w:rPr>
          <w:rFonts w:ascii="Times New Roman" w:hAnsi="Times New Roman" w:cs="Times New Roman"/>
          <w:color w:val="000000" w:themeColor="text1"/>
        </w:rPr>
        <w:t xml:space="preserve">Авторизованное обучение по программам отечественных </w:t>
      </w:r>
      <w:proofErr w:type="spellStart"/>
      <w:r w:rsidRPr="001B10F6">
        <w:rPr>
          <w:rFonts w:ascii="Times New Roman" w:hAnsi="Times New Roman" w:cs="Times New Roman"/>
          <w:color w:val="000000" w:themeColor="text1"/>
        </w:rPr>
        <w:t>вендоров</w:t>
      </w:r>
      <w:proofErr w:type="spellEnd"/>
      <w:r w:rsidRPr="001B10F6">
        <w:rPr>
          <w:rFonts w:ascii="Times New Roman" w:hAnsi="Times New Roman" w:cs="Times New Roman"/>
          <w:color w:val="000000" w:themeColor="text1"/>
        </w:rPr>
        <w:t>, статус «</w:t>
      </w:r>
      <w:r w:rsidR="005D527E" w:rsidRPr="001B10F6">
        <w:rPr>
          <w:rFonts w:ascii="Times New Roman" w:hAnsi="Times New Roman" w:cs="Times New Roman"/>
          <w:color w:val="000000" w:themeColor="text1"/>
        </w:rPr>
        <w:t>Б</w:t>
      </w:r>
      <w:r w:rsidRPr="001B10F6">
        <w:rPr>
          <w:rFonts w:ascii="Times New Roman" w:hAnsi="Times New Roman" w:cs="Times New Roman"/>
          <w:color w:val="000000" w:themeColor="text1"/>
        </w:rPr>
        <w:t>ронзового партнера» Астра</w:t>
      </w:r>
      <w:r w:rsidR="00C31AA5" w:rsidRPr="001B10F6">
        <w:rPr>
          <w:rFonts w:ascii="Times New Roman" w:hAnsi="Times New Roman" w:cs="Times New Roman"/>
          <w:color w:val="000000" w:themeColor="text1"/>
        </w:rPr>
        <w:t>.</w:t>
      </w:r>
      <w:r w:rsidR="005D527E" w:rsidRPr="001B10F6">
        <w:rPr>
          <w:rFonts w:ascii="Times New Roman" w:hAnsi="Times New Roman" w:cs="Times New Roman"/>
          <w:color w:val="000000" w:themeColor="text1"/>
        </w:rPr>
        <w:t xml:space="preserve"> </w:t>
      </w:r>
      <w:r w:rsidR="00C31AA5" w:rsidRPr="001B10F6">
        <w:rPr>
          <w:rFonts w:ascii="Times New Roman" w:hAnsi="Times New Roman" w:cs="Times New Roman"/>
          <w:color w:val="000000" w:themeColor="text1"/>
        </w:rPr>
        <w:t>П</w:t>
      </w:r>
      <w:r w:rsidR="005D527E" w:rsidRPr="001B10F6">
        <w:rPr>
          <w:rFonts w:ascii="Times New Roman" w:hAnsi="Times New Roman" w:cs="Times New Roman"/>
          <w:color w:val="000000" w:themeColor="text1"/>
        </w:rPr>
        <w:t>о итогам 2026 года планируе</w:t>
      </w:r>
      <w:r w:rsidR="00C31AA5" w:rsidRPr="001B10F6">
        <w:rPr>
          <w:rFonts w:ascii="Times New Roman" w:hAnsi="Times New Roman" w:cs="Times New Roman"/>
          <w:color w:val="000000" w:themeColor="text1"/>
        </w:rPr>
        <w:t>тся</w:t>
      </w:r>
      <w:r w:rsidR="005D527E" w:rsidRPr="001B10F6">
        <w:rPr>
          <w:rFonts w:ascii="Times New Roman" w:hAnsi="Times New Roman" w:cs="Times New Roman"/>
          <w:color w:val="000000" w:themeColor="text1"/>
        </w:rPr>
        <w:t xml:space="preserve"> соответствие требованиям уровня «Серебряный партнер».</w:t>
      </w:r>
    </w:p>
    <w:p w:rsidR="00EE1CDD" w:rsidRDefault="00EE1CDD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:rsidR="00D079DE" w:rsidRPr="00E84FB4" w:rsidRDefault="00D079DE" w:rsidP="00D079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84FB4">
        <w:rPr>
          <w:rFonts w:ascii="Times New Roman" w:hAnsi="Times New Roman" w:cs="Times New Roman"/>
          <w:b/>
          <w:color w:val="000000" w:themeColor="text1"/>
        </w:rPr>
        <w:t>Инфраструктура и сервисы</w:t>
      </w:r>
      <w:r w:rsidR="00EB1A6A">
        <w:rPr>
          <w:rFonts w:ascii="Times New Roman" w:hAnsi="Times New Roman" w:cs="Times New Roman"/>
          <w:b/>
          <w:color w:val="000000" w:themeColor="text1"/>
        </w:rPr>
        <w:t>:</w:t>
      </w:r>
    </w:p>
    <w:p w:rsidR="00D079DE" w:rsidRPr="00E84FB4" w:rsidRDefault="00D079DE" w:rsidP="00D079DE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84FB4">
        <w:rPr>
          <w:rFonts w:ascii="Times New Roman" w:hAnsi="Times New Roman" w:cs="Times New Roman"/>
          <w:color w:val="000000" w:themeColor="text1"/>
        </w:rPr>
        <w:t xml:space="preserve">Разработаны и внедрены новые цифровые сервисы УДО: </w:t>
      </w:r>
      <w:r w:rsidR="00E84CBD">
        <w:rPr>
          <w:rFonts w:ascii="Times New Roman" w:hAnsi="Times New Roman" w:cs="Times New Roman"/>
          <w:color w:val="000000" w:themeColor="text1"/>
          <w:lang w:val="en-US"/>
        </w:rPr>
        <w:t>CRM</w:t>
      </w:r>
      <w:bookmarkStart w:id="0" w:name="_GoBack"/>
      <w:bookmarkEnd w:id="0"/>
      <w:r w:rsidR="00E84CBD" w:rsidRPr="00E84CBD">
        <w:rPr>
          <w:rFonts w:ascii="Times New Roman" w:hAnsi="Times New Roman" w:cs="Times New Roman"/>
          <w:color w:val="000000" w:themeColor="text1"/>
        </w:rPr>
        <w:t>-</w:t>
      </w:r>
      <w:r w:rsidR="00E84CBD">
        <w:rPr>
          <w:rFonts w:ascii="Times New Roman" w:hAnsi="Times New Roman" w:cs="Times New Roman"/>
          <w:color w:val="000000" w:themeColor="text1"/>
        </w:rPr>
        <w:t xml:space="preserve">система на основе </w:t>
      </w:r>
      <w:proofErr w:type="spellStart"/>
      <w:r w:rsidR="00E84CBD">
        <w:rPr>
          <w:rFonts w:ascii="Times New Roman" w:hAnsi="Times New Roman" w:cs="Times New Roman"/>
          <w:color w:val="000000" w:themeColor="text1"/>
          <w:lang w:val="en-US"/>
        </w:rPr>
        <w:t>Bitrix</w:t>
      </w:r>
      <w:proofErr w:type="spellEnd"/>
      <w:r w:rsidR="00E84CBD">
        <w:rPr>
          <w:rFonts w:ascii="Times New Roman" w:hAnsi="Times New Roman" w:cs="Times New Roman"/>
          <w:color w:val="000000" w:themeColor="text1"/>
        </w:rPr>
        <w:t xml:space="preserve">-24, </w:t>
      </w:r>
      <w:r w:rsidRPr="00E84FB4">
        <w:rPr>
          <w:rFonts w:ascii="Times New Roman" w:hAnsi="Times New Roman" w:cs="Times New Roman"/>
          <w:color w:val="000000" w:themeColor="text1"/>
        </w:rPr>
        <w:t xml:space="preserve">личный кабинет обучающихся, система удаленного доступа к оборудованию и учебному ПО для </w:t>
      </w:r>
      <w:r>
        <w:rPr>
          <w:rFonts w:ascii="Times New Roman" w:hAnsi="Times New Roman" w:cs="Times New Roman"/>
          <w:color w:val="000000" w:themeColor="text1"/>
        </w:rPr>
        <w:t>ДОП</w:t>
      </w:r>
      <w:r w:rsidRPr="00E84FB4">
        <w:rPr>
          <w:rFonts w:ascii="Times New Roman" w:hAnsi="Times New Roman" w:cs="Times New Roman"/>
          <w:color w:val="000000" w:themeColor="text1"/>
        </w:rPr>
        <w:t xml:space="preserve"> по системному и сетевому администрированию, система управления портфелем программ, система управления запусками учебных групп</w:t>
      </w:r>
      <w:r>
        <w:rPr>
          <w:rFonts w:ascii="Times New Roman" w:hAnsi="Times New Roman" w:cs="Times New Roman"/>
          <w:color w:val="000000" w:themeColor="text1"/>
        </w:rPr>
        <w:t>, внутренняя система учета контингента с автоматической генерацией отчетов ФИС ФРДО.</w:t>
      </w:r>
    </w:p>
    <w:p w:rsidR="00D079DE" w:rsidRPr="00E84FB4" w:rsidRDefault="00D079DE" w:rsidP="00D079DE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84FB4">
        <w:rPr>
          <w:rFonts w:ascii="Times New Roman" w:hAnsi="Times New Roman" w:cs="Times New Roman"/>
          <w:color w:val="000000" w:themeColor="text1"/>
        </w:rPr>
        <w:t xml:space="preserve">Закуплено лабораторное учебное оборудование для проведения занятий по физике в </w:t>
      </w:r>
      <w:proofErr w:type="spellStart"/>
      <w:r w:rsidRPr="00E84FB4">
        <w:rPr>
          <w:rFonts w:ascii="Times New Roman" w:hAnsi="Times New Roman" w:cs="Times New Roman"/>
          <w:color w:val="000000" w:themeColor="text1"/>
        </w:rPr>
        <w:t>Спец</w:t>
      </w:r>
      <w:r w:rsidR="001177A7">
        <w:rPr>
          <w:rFonts w:ascii="Times New Roman" w:hAnsi="Times New Roman" w:cs="Times New Roman"/>
          <w:color w:val="000000" w:themeColor="text1"/>
        </w:rPr>
        <w:t>классах</w:t>
      </w:r>
      <w:proofErr w:type="spellEnd"/>
      <w:r w:rsidRPr="00E84FB4">
        <w:rPr>
          <w:rFonts w:ascii="Times New Roman" w:hAnsi="Times New Roman" w:cs="Times New Roman"/>
          <w:color w:val="000000" w:themeColor="text1"/>
        </w:rPr>
        <w:t xml:space="preserve"> ТУСУР.</w:t>
      </w:r>
    </w:p>
    <w:p w:rsidR="00D079DE" w:rsidRPr="00E84FB4" w:rsidRDefault="00D079DE" w:rsidP="00D079DE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84FB4">
        <w:rPr>
          <w:rFonts w:ascii="Times New Roman" w:hAnsi="Times New Roman" w:cs="Times New Roman"/>
          <w:color w:val="000000" w:themeColor="text1"/>
        </w:rPr>
        <w:t>В рамках проекта «Инженерные классы ТУСУР» на средства ПСАЛ «Приоритет-2030» закуплена цифровая лаборатория по метрологии для организации цифровой лаборатории по метрологии.</w:t>
      </w:r>
    </w:p>
    <w:p w:rsidR="00D079DE" w:rsidRDefault="00D079DE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:rsidR="00226641" w:rsidRPr="0011673C" w:rsidRDefault="00805A4E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1673C">
        <w:rPr>
          <w:rFonts w:ascii="Times New Roman" w:hAnsi="Times New Roman" w:cs="Times New Roman"/>
          <w:b/>
          <w:color w:val="000000" w:themeColor="text1"/>
        </w:rPr>
        <w:t>Учены</w:t>
      </w:r>
      <w:r w:rsidR="00CA1F7D" w:rsidRPr="0011673C">
        <w:rPr>
          <w:rFonts w:ascii="Times New Roman" w:hAnsi="Times New Roman" w:cs="Times New Roman"/>
          <w:b/>
          <w:color w:val="000000" w:themeColor="text1"/>
        </w:rPr>
        <w:t>й</w:t>
      </w:r>
      <w:r w:rsidRPr="0011673C">
        <w:rPr>
          <w:rFonts w:ascii="Times New Roman" w:hAnsi="Times New Roman" w:cs="Times New Roman"/>
          <w:b/>
          <w:color w:val="000000" w:themeColor="text1"/>
        </w:rPr>
        <w:t xml:space="preserve"> совет отмечает</w:t>
      </w:r>
      <w:r w:rsidR="00CA1F7D" w:rsidRPr="0011673C">
        <w:rPr>
          <w:rFonts w:ascii="Times New Roman" w:hAnsi="Times New Roman" w:cs="Times New Roman"/>
          <w:b/>
          <w:color w:val="000000" w:themeColor="text1"/>
        </w:rPr>
        <w:t xml:space="preserve"> наличие следующих </w:t>
      </w:r>
      <w:r w:rsidR="00740DF3" w:rsidRPr="0011673C">
        <w:rPr>
          <w:rFonts w:ascii="Times New Roman" w:hAnsi="Times New Roman" w:cs="Times New Roman"/>
          <w:b/>
          <w:color w:val="000000" w:themeColor="text1"/>
        </w:rPr>
        <w:t>проблем</w:t>
      </w:r>
      <w:r w:rsidR="00EB1A6A">
        <w:rPr>
          <w:rFonts w:ascii="Times New Roman" w:hAnsi="Times New Roman" w:cs="Times New Roman"/>
          <w:b/>
          <w:color w:val="000000" w:themeColor="text1"/>
        </w:rPr>
        <w:t>:</w:t>
      </w:r>
    </w:p>
    <w:p w:rsidR="00F20AC7" w:rsidRPr="0011673C" w:rsidRDefault="00A268AD" w:rsidP="00F20AC7">
      <w:pPr>
        <w:pStyle w:val="a3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color w:val="000000" w:themeColor="text1"/>
        </w:rPr>
      </w:pPr>
      <w:r w:rsidRPr="0011673C">
        <w:rPr>
          <w:rFonts w:ascii="Times New Roman" w:hAnsi="Times New Roman" w:cs="Times New Roman"/>
          <w:color w:val="000000" w:themeColor="text1"/>
        </w:rPr>
        <w:t xml:space="preserve">Недостаточная вовлеченность </w:t>
      </w:r>
      <w:r w:rsidR="00666DD2" w:rsidRPr="0011673C">
        <w:rPr>
          <w:rFonts w:ascii="Times New Roman" w:hAnsi="Times New Roman" w:cs="Times New Roman"/>
          <w:color w:val="000000" w:themeColor="text1"/>
        </w:rPr>
        <w:t>подразделени</w:t>
      </w:r>
      <w:r w:rsidRPr="0011673C">
        <w:rPr>
          <w:rFonts w:ascii="Times New Roman" w:hAnsi="Times New Roman" w:cs="Times New Roman"/>
          <w:color w:val="000000" w:themeColor="text1"/>
        </w:rPr>
        <w:t>й</w:t>
      </w:r>
      <w:r w:rsidR="00666DD2" w:rsidRPr="001167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66DD2" w:rsidRPr="0011673C">
        <w:rPr>
          <w:rFonts w:ascii="Times New Roman" w:hAnsi="Times New Roman" w:cs="Times New Roman"/>
          <w:color w:val="000000" w:themeColor="text1"/>
        </w:rPr>
        <w:t>ТУСУР</w:t>
      </w:r>
      <w:r w:rsidR="006A5AB8" w:rsidRPr="0011673C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666DD2" w:rsidRPr="0011673C">
        <w:rPr>
          <w:rFonts w:ascii="Times New Roman" w:hAnsi="Times New Roman" w:cs="Times New Roman"/>
          <w:color w:val="000000" w:themeColor="text1"/>
        </w:rPr>
        <w:t xml:space="preserve"> </w:t>
      </w:r>
      <w:r w:rsidRPr="0011673C">
        <w:rPr>
          <w:rFonts w:ascii="Times New Roman" w:hAnsi="Times New Roman" w:cs="Times New Roman"/>
          <w:color w:val="000000" w:themeColor="text1"/>
        </w:rPr>
        <w:t>в процесс разработки и реализации ДОП</w:t>
      </w:r>
      <w:r w:rsidR="006D6248" w:rsidRPr="0011673C">
        <w:rPr>
          <w:rFonts w:ascii="Times New Roman" w:hAnsi="Times New Roman" w:cs="Times New Roman"/>
          <w:color w:val="000000" w:themeColor="text1"/>
        </w:rPr>
        <w:t>.</w:t>
      </w:r>
    </w:p>
    <w:p w:rsidR="00025C41" w:rsidRDefault="00F20AC7" w:rsidP="00F20AC7">
      <w:pPr>
        <w:pStyle w:val="a3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color w:val="000000" w:themeColor="text1"/>
        </w:rPr>
      </w:pPr>
      <w:r w:rsidRPr="0011673C">
        <w:rPr>
          <w:rFonts w:ascii="Times New Roman" w:hAnsi="Times New Roman" w:cs="Times New Roman"/>
          <w:color w:val="000000" w:themeColor="text1"/>
        </w:rPr>
        <w:t xml:space="preserve">Необходимость </w:t>
      </w:r>
      <w:r w:rsidR="008F555D" w:rsidRPr="0011673C">
        <w:rPr>
          <w:rFonts w:ascii="Times New Roman" w:hAnsi="Times New Roman" w:cs="Times New Roman"/>
          <w:color w:val="000000" w:themeColor="text1"/>
        </w:rPr>
        <w:t>доработки</w:t>
      </w:r>
      <w:r w:rsidRPr="0011673C">
        <w:rPr>
          <w:rFonts w:ascii="Times New Roman" w:hAnsi="Times New Roman" w:cs="Times New Roman"/>
          <w:color w:val="000000" w:themeColor="text1"/>
        </w:rPr>
        <w:t xml:space="preserve"> ЛНА в области дополнительного образования</w:t>
      </w:r>
      <w:r w:rsidR="002822E4" w:rsidRPr="0011673C">
        <w:rPr>
          <w:rFonts w:ascii="Times New Roman" w:hAnsi="Times New Roman" w:cs="Times New Roman"/>
          <w:color w:val="000000" w:themeColor="text1"/>
        </w:rPr>
        <w:t xml:space="preserve"> 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с целью </w:t>
      </w:r>
      <w:r w:rsidR="00DB1981" w:rsidRPr="0011673C">
        <w:rPr>
          <w:rFonts w:ascii="Times New Roman" w:hAnsi="Times New Roman" w:cs="Times New Roman"/>
          <w:color w:val="000000" w:themeColor="text1"/>
        </w:rPr>
        <w:t xml:space="preserve">уменьшения доли 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бумажного документооборота </w:t>
      </w:r>
      <w:r w:rsidR="00DB1981" w:rsidRPr="0011673C">
        <w:rPr>
          <w:rFonts w:ascii="Times New Roman" w:hAnsi="Times New Roman" w:cs="Times New Roman"/>
          <w:color w:val="000000" w:themeColor="text1"/>
        </w:rPr>
        <w:t xml:space="preserve">в пользу </w:t>
      </w:r>
      <w:r w:rsidR="003E50E3" w:rsidRPr="0011673C">
        <w:rPr>
          <w:rFonts w:ascii="Times New Roman" w:hAnsi="Times New Roman" w:cs="Times New Roman"/>
          <w:color w:val="000000" w:themeColor="text1"/>
        </w:rPr>
        <w:t>электронно</w:t>
      </w:r>
      <w:r w:rsidR="00DB1981" w:rsidRPr="0011673C">
        <w:rPr>
          <w:rFonts w:ascii="Times New Roman" w:hAnsi="Times New Roman" w:cs="Times New Roman"/>
          <w:color w:val="000000" w:themeColor="text1"/>
        </w:rPr>
        <w:t>го</w:t>
      </w:r>
      <w:r w:rsidR="003E50E3" w:rsidRPr="0011673C">
        <w:rPr>
          <w:rFonts w:ascii="Times New Roman" w:hAnsi="Times New Roman" w:cs="Times New Roman"/>
          <w:color w:val="000000" w:themeColor="text1"/>
        </w:rPr>
        <w:t>,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 оптимизации количества используемых </w:t>
      </w:r>
      <w:r w:rsidR="003E50E3" w:rsidRPr="0011673C">
        <w:rPr>
          <w:rFonts w:ascii="Times New Roman" w:hAnsi="Times New Roman" w:cs="Times New Roman"/>
          <w:color w:val="000000" w:themeColor="text1"/>
        </w:rPr>
        <w:t>видов и форм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 документов </w:t>
      </w:r>
      <w:r w:rsidR="00EB1A6A">
        <w:rPr>
          <w:rFonts w:ascii="Times New Roman" w:hAnsi="Times New Roman" w:cs="Times New Roman"/>
          <w:color w:val="000000" w:themeColor="text1"/>
        </w:rPr>
        <w:t>–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 </w:t>
      </w:r>
      <w:r w:rsidR="002822E4" w:rsidRPr="0011673C">
        <w:rPr>
          <w:rFonts w:ascii="Times New Roman" w:hAnsi="Times New Roman" w:cs="Times New Roman"/>
          <w:color w:val="000000" w:themeColor="text1"/>
        </w:rPr>
        <w:t>в</w:t>
      </w:r>
      <w:r w:rsidR="00EB1A6A">
        <w:rPr>
          <w:rFonts w:ascii="Times New Roman" w:hAnsi="Times New Roman" w:cs="Times New Roman"/>
          <w:color w:val="000000" w:themeColor="text1"/>
        </w:rPr>
        <w:t xml:space="preserve"> </w:t>
      </w:r>
      <w:r w:rsidR="002822E4" w:rsidRPr="0011673C">
        <w:rPr>
          <w:rFonts w:ascii="Times New Roman" w:hAnsi="Times New Roman" w:cs="Times New Roman"/>
          <w:color w:val="000000" w:themeColor="text1"/>
        </w:rPr>
        <w:t>связи с возросшим</w:t>
      </w:r>
      <w:r w:rsidR="008F555D" w:rsidRPr="0011673C">
        <w:rPr>
          <w:rFonts w:ascii="Times New Roman" w:hAnsi="Times New Roman" w:cs="Times New Roman"/>
          <w:color w:val="000000" w:themeColor="text1"/>
        </w:rPr>
        <w:t xml:space="preserve"> количеством </w:t>
      </w:r>
      <w:r w:rsidR="002822E4" w:rsidRPr="0011673C">
        <w:rPr>
          <w:rFonts w:ascii="Times New Roman" w:hAnsi="Times New Roman" w:cs="Times New Roman"/>
          <w:color w:val="000000" w:themeColor="text1"/>
        </w:rPr>
        <w:t xml:space="preserve">ДОП различных форм и форматов обучения, </w:t>
      </w:r>
      <w:r w:rsidR="003E50E3" w:rsidRPr="0011673C">
        <w:rPr>
          <w:rFonts w:ascii="Times New Roman" w:hAnsi="Times New Roman" w:cs="Times New Roman"/>
          <w:color w:val="000000" w:themeColor="text1"/>
        </w:rPr>
        <w:t xml:space="preserve">лиц, обучающихся на них, объемом </w:t>
      </w:r>
      <w:r w:rsidR="00BB7B12" w:rsidRPr="0011673C">
        <w:rPr>
          <w:rFonts w:ascii="Times New Roman" w:hAnsi="Times New Roman" w:cs="Times New Roman"/>
          <w:color w:val="000000" w:themeColor="text1"/>
        </w:rPr>
        <w:t>документооборота</w:t>
      </w:r>
      <w:r w:rsidR="008F555D" w:rsidRPr="0011673C">
        <w:rPr>
          <w:rFonts w:ascii="Times New Roman" w:hAnsi="Times New Roman" w:cs="Times New Roman"/>
          <w:color w:val="000000" w:themeColor="text1"/>
        </w:rPr>
        <w:t>, необходимости оформления заключений об открытом опубликовании и актов экспортного контроля</w:t>
      </w:r>
      <w:r w:rsidR="003E50E3" w:rsidRPr="0011673C">
        <w:rPr>
          <w:rFonts w:ascii="Times New Roman" w:hAnsi="Times New Roman" w:cs="Times New Roman"/>
          <w:color w:val="000000" w:themeColor="text1"/>
        </w:rPr>
        <w:t xml:space="preserve"> на ДОП</w:t>
      </w:r>
      <w:r w:rsidR="008F555D" w:rsidRPr="0011673C">
        <w:rPr>
          <w:rFonts w:ascii="Times New Roman" w:hAnsi="Times New Roman" w:cs="Times New Roman"/>
          <w:color w:val="000000" w:themeColor="text1"/>
        </w:rPr>
        <w:t>.</w:t>
      </w:r>
      <w:r w:rsidR="00025C41" w:rsidRPr="00025C41">
        <w:rPr>
          <w:rFonts w:ascii="Times New Roman" w:hAnsi="Times New Roman" w:cs="Times New Roman"/>
          <w:color w:val="000000" w:themeColor="text1"/>
        </w:rPr>
        <w:t xml:space="preserve"> </w:t>
      </w:r>
    </w:p>
    <w:p w:rsidR="00F20AC7" w:rsidRPr="00EB1A6A" w:rsidRDefault="00025C41" w:rsidP="00F20AC7">
      <w:pPr>
        <w:pStyle w:val="a3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color w:val="000000" w:themeColor="text1"/>
          <w:spacing w:val="-8"/>
        </w:rPr>
      </w:pPr>
      <w:r w:rsidRPr="00EB1A6A">
        <w:rPr>
          <w:rFonts w:ascii="Times New Roman" w:hAnsi="Times New Roman" w:cs="Times New Roman"/>
          <w:color w:val="000000" w:themeColor="text1"/>
          <w:spacing w:val="-8"/>
        </w:rPr>
        <w:t xml:space="preserve">Необходимость увеличения финансирования ЦПК ППС из средств ЦФ для реализации ПК и ПП ППС </w:t>
      </w:r>
      <w:proofErr w:type="spellStart"/>
      <w:r w:rsidRPr="00EB1A6A">
        <w:rPr>
          <w:rFonts w:ascii="Times New Roman" w:hAnsi="Times New Roman" w:cs="Times New Roman"/>
          <w:color w:val="000000" w:themeColor="text1"/>
          <w:spacing w:val="-8"/>
        </w:rPr>
        <w:t>ТУСУР</w:t>
      </w:r>
      <w:r w:rsidR="00EB1A6A" w:rsidRPr="00EB1A6A">
        <w:rPr>
          <w:rFonts w:ascii="Times New Roman" w:hAnsi="Times New Roman" w:cs="Times New Roman"/>
          <w:color w:val="000000" w:themeColor="text1"/>
          <w:spacing w:val="-8"/>
        </w:rPr>
        <w:t>а</w:t>
      </w:r>
      <w:proofErr w:type="spellEnd"/>
      <w:r w:rsidRPr="00EB1A6A">
        <w:rPr>
          <w:rFonts w:ascii="Times New Roman" w:hAnsi="Times New Roman" w:cs="Times New Roman"/>
          <w:color w:val="000000" w:themeColor="text1"/>
          <w:spacing w:val="-8"/>
        </w:rPr>
        <w:t xml:space="preserve"> с привлечением высококвалифицированных внешних экспертов. Объем финансирования не</w:t>
      </w:r>
      <w:r w:rsidR="00EB1A6A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EB1A6A">
        <w:rPr>
          <w:rFonts w:ascii="Times New Roman" w:hAnsi="Times New Roman" w:cs="Times New Roman"/>
          <w:color w:val="000000" w:themeColor="text1"/>
          <w:spacing w:val="-8"/>
        </w:rPr>
        <w:t>менялся более 5 лет.</w:t>
      </w:r>
    </w:p>
    <w:p w:rsidR="00F20AC7" w:rsidRPr="0011673C" w:rsidRDefault="002822E4" w:rsidP="00F20AC7">
      <w:pPr>
        <w:pStyle w:val="a3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color w:val="000000" w:themeColor="text1"/>
        </w:rPr>
      </w:pPr>
      <w:r w:rsidRPr="0011673C">
        <w:rPr>
          <w:rFonts w:ascii="Times New Roman" w:hAnsi="Times New Roman" w:cs="Times New Roman"/>
          <w:color w:val="000000" w:themeColor="text1"/>
        </w:rPr>
        <w:t>Необходимость размещения всех подразделений УДО в одном учебном корпусе (ГК) для более оперативного взаимодействия между собой и с другими подразделениями вуза.</w:t>
      </w:r>
    </w:p>
    <w:p w:rsidR="00201415" w:rsidRDefault="00201415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475E" w:rsidRPr="00312D80" w:rsidRDefault="0085475E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12D80">
        <w:rPr>
          <w:rFonts w:ascii="Times New Roman" w:hAnsi="Times New Roman" w:cs="Times New Roman"/>
          <w:b/>
          <w:color w:val="000000" w:themeColor="text1"/>
        </w:rPr>
        <w:t>УЧЕНЫЙ СОВЕТ РЕШИЛ:</w:t>
      </w:r>
    </w:p>
    <w:p w:rsidR="00465DC1" w:rsidRPr="00312D80" w:rsidRDefault="00465DC1" w:rsidP="00C709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B1981" w:rsidRPr="001E3EF7" w:rsidRDefault="0085475E" w:rsidP="00DB198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3EF7">
        <w:rPr>
          <w:rFonts w:ascii="Times New Roman" w:hAnsi="Times New Roman" w:cs="Times New Roman"/>
          <w:color w:val="000000" w:themeColor="text1"/>
        </w:rPr>
        <w:t xml:space="preserve">Отчет </w:t>
      </w:r>
      <w:r w:rsidR="00DC3430" w:rsidRPr="001E3EF7">
        <w:rPr>
          <w:rFonts w:ascii="Times New Roman" w:hAnsi="Times New Roman" w:cs="Times New Roman"/>
          <w:color w:val="000000" w:themeColor="text1"/>
        </w:rPr>
        <w:t xml:space="preserve">начальника </w:t>
      </w:r>
      <w:r w:rsidR="00D50BB8" w:rsidRPr="001E3EF7">
        <w:rPr>
          <w:rFonts w:ascii="Times New Roman" w:hAnsi="Times New Roman" w:cs="Times New Roman"/>
          <w:color w:val="000000" w:themeColor="text1"/>
        </w:rPr>
        <w:t>УДО</w:t>
      </w:r>
      <w:r w:rsidR="00DC3430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="0046379F" w:rsidRPr="001E3EF7">
        <w:rPr>
          <w:rFonts w:ascii="Times New Roman" w:hAnsi="Times New Roman" w:cs="Times New Roman"/>
          <w:color w:val="000000" w:themeColor="text1"/>
        </w:rPr>
        <w:t xml:space="preserve">Ковшова А.В. </w:t>
      </w:r>
      <w:r w:rsidRPr="001E3EF7">
        <w:rPr>
          <w:rFonts w:ascii="Times New Roman" w:hAnsi="Times New Roman" w:cs="Times New Roman"/>
          <w:color w:val="000000" w:themeColor="text1"/>
        </w:rPr>
        <w:t>принять к сведению.</w:t>
      </w:r>
      <w:r w:rsidR="0069287D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="00DC3430" w:rsidRPr="001E3EF7">
        <w:rPr>
          <w:rFonts w:ascii="Times New Roman" w:hAnsi="Times New Roman" w:cs="Times New Roman"/>
          <w:color w:val="000000" w:themeColor="text1"/>
        </w:rPr>
        <w:t>Признать ра</w:t>
      </w:r>
      <w:r w:rsidR="003E2B56" w:rsidRPr="001E3EF7">
        <w:rPr>
          <w:rFonts w:ascii="Times New Roman" w:hAnsi="Times New Roman" w:cs="Times New Roman"/>
          <w:color w:val="000000" w:themeColor="text1"/>
        </w:rPr>
        <w:t xml:space="preserve">боту </w:t>
      </w:r>
      <w:r w:rsidR="00D50BB8" w:rsidRPr="001E3EF7">
        <w:rPr>
          <w:rFonts w:ascii="Times New Roman" w:hAnsi="Times New Roman" w:cs="Times New Roman"/>
          <w:color w:val="000000" w:themeColor="text1"/>
        </w:rPr>
        <w:t>УДО</w:t>
      </w:r>
      <w:r w:rsidR="00086BBD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="006C46FA" w:rsidRPr="001E3EF7">
        <w:rPr>
          <w:rFonts w:ascii="Times New Roman" w:hAnsi="Times New Roman" w:cs="Times New Roman"/>
          <w:color w:val="000000" w:themeColor="text1"/>
        </w:rPr>
        <w:t>хорошей</w:t>
      </w:r>
      <w:r w:rsidR="003E2B56" w:rsidRPr="001E3EF7">
        <w:rPr>
          <w:rFonts w:ascii="Times New Roman" w:hAnsi="Times New Roman" w:cs="Times New Roman"/>
          <w:color w:val="000000" w:themeColor="text1"/>
        </w:rPr>
        <w:t>.</w:t>
      </w:r>
    </w:p>
    <w:p w:rsidR="00DB1981" w:rsidRPr="001E3EF7" w:rsidRDefault="00F844BD" w:rsidP="00DB198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3EF7">
        <w:rPr>
          <w:rFonts w:ascii="Times New Roman" w:hAnsi="Times New Roman" w:cs="Times New Roman"/>
          <w:color w:val="000000" w:themeColor="text1"/>
        </w:rPr>
        <w:t>Провести</w:t>
      </w:r>
      <w:r w:rsidR="00DB1981" w:rsidRPr="001E3EF7">
        <w:rPr>
          <w:rFonts w:ascii="Times New Roman" w:hAnsi="Times New Roman" w:cs="Times New Roman"/>
          <w:color w:val="000000" w:themeColor="text1"/>
        </w:rPr>
        <w:t xml:space="preserve"> доработку </w:t>
      </w:r>
      <w:r w:rsidRPr="001E3EF7">
        <w:rPr>
          <w:rFonts w:ascii="Times New Roman" w:hAnsi="Times New Roman" w:cs="Times New Roman"/>
          <w:color w:val="000000" w:themeColor="text1"/>
        </w:rPr>
        <w:t>ЛНА в области дополнительного образования</w:t>
      </w:r>
      <w:r w:rsidR="00DB1981" w:rsidRPr="001E3EF7">
        <w:rPr>
          <w:rFonts w:ascii="Times New Roman" w:hAnsi="Times New Roman" w:cs="Times New Roman"/>
          <w:color w:val="000000" w:themeColor="text1"/>
        </w:rPr>
        <w:t xml:space="preserve"> с целью уменьшения доли бумажного документооборота в пользу электронного</w:t>
      </w:r>
      <w:r w:rsidR="00EB1A6A" w:rsidRPr="001E3EF7">
        <w:rPr>
          <w:rFonts w:ascii="Times New Roman" w:hAnsi="Times New Roman" w:cs="Times New Roman"/>
          <w:color w:val="000000" w:themeColor="text1"/>
        </w:rPr>
        <w:t xml:space="preserve"> (Ответственные –</w:t>
      </w:r>
      <w:r w:rsidRPr="001E3EF7">
        <w:rPr>
          <w:rFonts w:ascii="Times New Roman" w:hAnsi="Times New Roman" w:cs="Times New Roman"/>
          <w:color w:val="000000" w:themeColor="text1"/>
        </w:rPr>
        <w:t xml:space="preserve"> начальник</w:t>
      </w:r>
      <w:r w:rsidR="00EB1A6A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Pr="001E3EF7">
        <w:rPr>
          <w:rFonts w:ascii="Times New Roman" w:hAnsi="Times New Roman" w:cs="Times New Roman"/>
          <w:color w:val="000000" w:themeColor="text1"/>
        </w:rPr>
        <w:t>УДО Ковшов А.В., начальник ЮС Кузьменко О.А.</w:t>
      </w:r>
      <w:r w:rsidR="00B4089F" w:rsidRPr="001E3EF7">
        <w:rPr>
          <w:rFonts w:ascii="Times New Roman" w:hAnsi="Times New Roman" w:cs="Times New Roman"/>
          <w:color w:val="000000" w:themeColor="text1"/>
        </w:rPr>
        <w:t xml:space="preserve">, начальник ОИБ Павлов А.И., начальник </w:t>
      </w:r>
      <w:proofErr w:type="spellStart"/>
      <w:r w:rsidR="00B4089F" w:rsidRPr="001E3EF7">
        <w:rPr>
          <w:rFonts w:ascii="Times New Roman" w:hAnsi="Times New Roman" w:cs="Times New Roman"/>
          <w:color w:val="000000" w:themeColor="text1"/>
        </w:rPr>
        <w:t>ЦРиВ</w:t>
      </w:r>
      <w:proofErr w:type="spellEnd"/>
      <w:r w:rsidR="00B4089F" w:rsidRPr="001E3EF7">
        <w:rPr>
          <w:rFonts w:ascii="Times New Roman" w:hAnsi="Times New Roman" w:cs="Times New Roman"/>
          <w:color w:val="000000" w:themeColor="text1"/>
        </w:rPr>
        <w:t xml:space="preserve"> Муха Д.В.</w:t>
      </w:r>
      <w:r w:rsidRPr="001E3EF7">
        <w:rPr>
          <w:rFonts w:ascii="Times New Roman" w:hAnsi="Times New Roman" w:cs="Times New Roman"/>
          <w:color w:val="000000" w:themeColor="text1"/>
        </w:rPr>
        <w:t xml:space="preserve"> Срок исполнения</w:t>
      </w:r>
      <w:r w:rsidR="00EB1A6A" w:rsidRPr="001E3EF7">
        <w:rPr>
          <w:rFonts w:ascii="Times New Roman" w:hAnsi="Times New Roman" w:cs="Times New Roman"/>
          <w:color w:val="000000" w:themeColor="text1"/>
        </w:rPr>
        <w:t xml:space="preserve"> –</w:t>
      </w:r>
      <w:r w:rsidRPr="001E3EF7">
        <w:rPr>
          <w:rFonts w:ascii="Times New Roman" w:hAnsi="Times New Roman" w:cs="Times New Roman"/>
          <w:color w:val="000000" w:themeColor="text1"/>
        </w:rPr>
        <w:t xml:space="preserve"> 01.</w:t>
      </w:r>
      <w:r w:rsidR="00B4089F" w:rsidRPr="001E3EF7">
        <w:rPr>
          <w:rFonts w:ascii="Times New Roman" w:hAnsi="Times New Roman" w:cs="Times New Roman"/>
          <w:color w:val="000000" w:themeColor="text1"/>
        </w:rPr>
        <w:t>11</w:t>
      </w:r>
      <w:r w:rsidRPr="001E3EF7">
        <w:rPr>
          <w:rFonts w:ascii="Times New Roman" w:hAnsi="Times New Roman" w:cs="Times New Roman"/>
          <w:color w:val="000000" w:themeColor="text1"/>
        </w:rPr>
        <w:t>.2026).</w:t>
      </w:r>
    </w:p>
    <w:p w:rsidR="00373225" w:rsidRPr="001E3EF7" w:rsidRDefault="009E48BD" w:rsidP="00F844B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3EF7">
        <w:rPr>
          <w:rFonts w:ascii="Times New Roman" w:hAnsi="Times New Roman" w:cs="Times New Roman"/>
          <w:color w:val="000000" w:themeColor="text1"/>
        </w:rPr>
        <w:t>Представить предложения по р</w:t>
      </w:r>
      <w:r w:rsidR="00F844BD" w:rsidRPr="001E3EF7">
        <w:rPr>
          <w:rFonts w:ascii="Times New Roman" w:hAnsi="Times New Roman" w:cs="Times New Roman"/>
          <w:color w:val="000000" w:themeColor="text1"/>
        </w:rPr>
        <w:t>азме</w:t>
      </w:r>
      <w:r w:rsidRPr="001E3EF7">
        <w:rPr>
          <w:rFonts w:ascii="Times New Roman" w:hAnsi="Times New Roman" w:cs="Times New Roman"/>
          <w:color w:val="000000" w:themeColor="text1"/>
        </w:rPr>
        <w:t xml:space="preserve">щению </w:t>
      </w:r>
      <w:r w:rsidR="00F844BD" w:rsidRPr="001E3EF7">
        <w:rPr>
          <w:rFonts w:ascii="Times New Roman" w:hAnsi="Times New Roman" w:cs="Times New Roman"/>
          <w:color w:val="000000" w:themeColor="text1"/>
        </w:rPr>
        <w:t>подразделени</w:t>
      </w:r>
      <w:r w:rsidRPr="001E3EF7">
        <w:rPr>
          <w:rFonts w:ascii="Times New Roman" w:hAnsi="Times New Roman" w:cs="Times New Roman"/>
          <w:color w:val="000000" w:themeColor="text1"/>
        </w:rPr>
        <w:t>й</w:t>
      </w:r>
      <w:r w:rsidR="00F844BD" w:rsidRPr="001E3EF7">
        <w:rPr>
          <w:rFonts w:ascii="Times New Roman" w:hAnsi="Times New Roman" w:cs="Times New Roman"/>
          <w:color w:val="000000" w:themeColor="text1"/>
        </w:rPr>
        <w:t xml:space="preserve"> УДО в ГК </w:t>
      </w:r>
      <w:proofErr w:type="spellStart"/>
      <w:r w:rsidR="00F844BD" w:rsidRPr="001E3EF7">
        <w:rPr>
          <w:rFonts w:ascii="Times New Roman" w:hAnsi="Times New Roman" w:cs="Times New Roman"/>
          <w:color w:val="000000" w:themeColor="text1"/>
        </w:rPr>
        <w:t>ТУСУР</w:t>
      </w:r>
      <w:r w:rsidR="00EB1A6A" w:rsidRPr="001E3EF7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F844BD" w:rsidRPr="001E3EF7">
        <w:rPr>
          <w:rFonts w:ascii="Times New Roman" w:hAnsi="Times New Roman" w:cs="Times New Roman"/>
          <w:color w:val="000000" w:themeColor="text1"/>
        </w:rPr>
        <w:t xml:space="preserve"> с выделением площадей взамен имеющихся площадей УДО по адресу</w:t>
      </w:r>
      <w:r w:rsidR="00EB1A6A" w:rsidRPr="001E3EF7">
        <w:rPr>
          <w:rFonts w:ascii="Times New Roman" w:hAnsi="Times New Roman" w:cs="Times New Roman"/>
          <w:color w:val="000000" w:themeColor="text1"/>
        </w:rPr>
        <w:t>:</w:t>
      </w:r>
      <w:r w:rsidR="00F844BD" w:rsidRPr="001E3EF7">
        <w:rPr>
          <w:rFonts w:ascii="Times New Roman" w:hAnsi="Times New Roman" w:cs="Times New Roman"/>
          <w:color w:val="000000" w:themeColor="text1"/>
        </w:rPr>
        <w:t xml:space="preserve"> ул. 19-й Гварде</w:t>
      </w:r>
      <w:r w:rsidR="00EB1A6A" w:rsidRPr="001E3EF7">
        <w:rPr>
          <w:rFonts w:ascii="Times New Roman" w:hAnsi="Times New Roman" w:cs="Times New Roman"/>
          <w:color w:val="000000" w:themeColor="text1"/>
        </w:rPr>
        <w:t>йской дивизии, 9А (Ответственные –</w:t>
      </w:r>
      <w:r w:rsidR="00F844BD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Pr="001E3EF7">
        <w:rPr>
          <w:rFonts w:ascii="Times New Roman" w:hAnsi="Times New Roman" w:cs="Times New Roman"/>
          <w:color w:val="000000" w:themeColor="text1"/>
        </w:rPr>
        <w:t>начальник</w:t>
      </w:r>
      <w:r w:rsidR="00EB1A6A" w:rsidRPr="001E3EF7">
        <w:rPr>
          <w:rFonts w:ascii="Times New Roman" w:hAnsi="Times New Roman" w:cs="Times New Roman"/>
          <w:color w:val="000000" w:themeColor="text1"/>
        </w:rPr>
        <w:t xml:space="preserve"> </w:t>
      </w:r>
      <w:r w:rsidRPr="001E3EF7">
        <w:rPr>
          <w:rFonts w:ascii="Times New Roman" w:hAnsi="Times New Roman" w:cs="Times New Roman"/>
          <w:color w:val="000000" w:themeColor="text1"/>
        </w:rPr>
        <w:t xml:space="preserve">УДО Ковшов А.В., </w:t>
      </w:r>
      <w:r w:rsidR="00F844BD" w:rsidRPr="001E3EF7">
        <w:rPr>
          <w:rFonts w:ascii="Times New Roman" w:hAnsi="Times New Roman" w:cs="Times New Roman"/>
          <w:color w:val="000000" w:themeColor="text1"/>
        </w:rPr>
        <w:t xml:space="preserve">директор </w:t>
      </w:r>
      <w:r w:rsidR="006C46FA" w:rsidRPr="001E3EF7">
        <w:rPr>
          <w:rFonts w:ascii="Times New Roman" w:hAnsi="Times New Roman" w:cs="Times New Roman"/>
          <w:color w:val="000000" w:themeColor="text1"/>
        </w:rPr>
        <w:t>д</w:t>
      </w:r>
      <w:r w:rsidR="00F844BD" w:rsidRPr="001E3EF7">
        <w:rPr>
          <w:rFonts w:ascii="Times New Roman" w:hAnsi="Times New Roman" w:cs="Times New Roman"/>
          <w:color w:val="000000" w:themeColor="text1"/>
        </w:rPr>
        <w:t>епартамента по УР Ким М.Ю.,</w:t>
      </w:r>
      <w:r w:rsidRPr="001E3EF7">
        <w:rPr>
          <w:rFonts w:ascii="Times New Roman" w:hAnsi="Times New Roman" w:cs="Times New Roman"/>
          <w:color w:val="000000" w:themeColor="text1"/>
        </w:rPr>
        <w:t xml:space="preserve"> п</w:t>
      </w:r>
      <w:r w:rsidR="00F844BD" w:rsidRPr="001E3EF7">
        <w:rPr>
          <w:rFonts w:ascii="Times New Roman" w:hAnsi="Times New Roman" w:cs="Times New Roman"/>
          <w:color w:val="000000" w:themeColor="text1"/>
        </w:rPr>
        <w:t>роректор по РУК Головченко А.С. Срок исполнения</w:t>
      </w:r>
      <w:r w:rsidR="00EB1A6A" w:rsidRPr="001E3EF7">
        <w:rPr>
          <w:rFonts w:ascii="Times New Roman" w:hAnsi="Times New Roman" w:cs="Times New Roman"/>
          <w:color w:val="000000" w:themeColor="text1"/>
        </w:rPr>
        <w:t xml:space="preserve"> – </w:t>
      </w:r>
      <w:r w:rsidR="00F844BD" w:rsidRPr="001E3EF7">
        <w:rPr>
          <w:rFonts w:ascii="Times New Roman" w:hAnsi="Times New Roman" w:cs="Times New Roman"/>
          <w:color w:val="000000" w:themeColor="text1"/>
        </w:rPr>
        <w:t>30.</w:t>
      </w:r>
      <w:r w:rsidRPr="001E3EF7">
        <w:rPr>
          <w:rFonts w:ascii="Times New Roman" w:hAnsi="Times New Roman" w:cs="Times New Roman"/>
          <w:color w:val="000000" w:themeColor="text1"/>
        </w:rPr>
        <w:t>0</w:t>
      </w:r>
      <w:r w:rsidR="003A5003" w:rsidRPr="001E3EF7">
        <w:rPr>
          <w:rFonts w:ascii="Times New Roman" w:hAnsi="Times New Roman" w:cs="Times New Roman"/>
          <w:color w:val="000000" w:themeColor="text1"/>
        </w:rPr>
        <w:t>6</w:t>
      </w:r>
      <w:r w:rsidR="00F844BD" w:rsidRPr="001E3EF7">
        <w:rPr>
          <w:rFonts w:ascii="Times New Roman" w:hAnsi="Times New Roman" w:cs="Times New Roman"/>
          <w:color w:val="000000" w:themeColor="text1"/>
        </w:rPr>
        <w:t>.2026).</w:t>
      </w:r>
    </w:p>
    <w:p w:rsidR="006C46FA" w:rsidRPr="001E3EF7" w:rsidRDefault="00C373AA" w:rsidP="00F844B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3EF7">
        <w:rPr>
          <w:rFonts w:ascii="Times New Roman" w:hAnsi="Times New Roman" w:cs="Times New Roman"/>
          <w:color w:val="000000" w:themeColor="text1"/>
        </w:rPr>
        <w:t xml:space="preserve">Проработать вопрос по систематизации повышения квалификации сотрудников с Центром развития кадровой политики, Департаментом по учебной работе, заведующими кафедрами (Ответственные – начальник УДО Ковшов А.В., директор департамента по УР Ким М.Ю., директор Центра развития кадровой политики </w:t>
      </w:r>
      <w:proofErr w:type="spellStart"/>
      <w:r w:rsidRPr="001E3EF7">
        <w:rPr>
          <w:rFonts w:ascii="Times New Roman" w:hAnsi="Times New Roman" w:cs="Times New Roman"/>
          <w:color w:val="000000" w:themeColor="text1"/>
        </w:rPr>
        <w:t>Ошаев</w:t>
      </w:r>
      <w:proofErr w:type="spellEnd"/>
      <w:r w:rsidRPr="001E3EF7">
        <w:rPr>
          <w:rFonts w:ascii="Times New Roman" w:hAnsi="Times New Roman" w:cs="Times New Roman"/>
          <w:color w:val="000000" w:themeColor="text1"/>
        </w:rPr>
        <w:t xml:space="preserve"> С.А. Срок исполнения – 31.12.2026).</w:t>
      </w:r>
    </w:p>
    <w:p w:rsidR="00CA0A81" w:rsidRPr="00312D80" w:rsidRDefault="00CA0A81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F67DA" w:rsidRDefault="000F67DA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A6A" w:rsidRPr="00312D80" w:rsidRDefault="00EB1A6A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A5AB8" w:rsidRPr="00312D80" w:rsidRDefault="006A5AB8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2D80">
        <w:rPr>
          <w:rFonts w:ascii="Times New Roman" w:hAnsi="Times New Roman" w:cs="Times New Roman"/>
          <w:color w:val="000000" w:themeColor="text1"/>
        </w:rPr>
        <w:tab/>
        <w:t xml:space="preserve">Председатель Ученого совета </w:t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  <w:t xml:space="preserve">В.М. </w:t>
      </w:r>
      <w:proofErr w:type="spellStart"/>
      <w:r w:rsidRPr="00312D80">
        <w:rPr>
          <w:rFonts w:ascii="Times New Roman" w:hAnsi="Times New Roman" w:cs="Times New Roman"/>
          <w:color w:val="000000" w:themeColor="text1"/>
        </w:rPr>
        <w:t>Рулевский</w:t>
      </w:r>
      <w:proofErr w:type="spellEnd"/>
    </w:p>
    <w:p w:rsidR="006A5AB8" w:rsidRPr="00312D80" w:rsidRDefault="006A5AB8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A5AB8" w:rsidRPr="00312D80" w:rsidRDefault="006A5AB8" w:rsidP="00CA0A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D45C5" w:rsidRDefault="006A5AB8" w:rsidP="00415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2D80">
        <w:rPr>
          <w:rFonts w:ascii="Times New Roman" w:hAnsi="Times New Roman" w:cs="Times New Roman"/>
          <w:color w:val="000000" w:themeColor="text1"/>
        </w:rPr>
        <w:tab/>
        <w:t>Ученый секретарь совета</w:t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</w:r>
      <w:r w:rsidRPr="00312D80">
        <w:rPr>
          <w:rFonts w:ascii="Times New Roman" w:hAnsi="Times New Roman" w:cs="Times New Roman"/>
          <w:color w:val="000000" w:themeColor="text1"/>
        </w:rPr>
        <w:tab/>
        <w:t>Е.В. Прокопчук</w:t>
      </w:r>
    </w:p>
    <w:sectPr w:rsidR="000D45C5" w:rsidSect="009E58A9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C7D"/>
    <w:multiLevelType w:val="hybridMultilevel"/>
    <w:tmpl w:val="49D02F70"/>
    <w:lvl w:ilvl="0" w:tplc="3FBEB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90004A">
      <w:start w:val="1"/>
      <w:numFmt w:val="lowerLetter"/>
      <w:lvlText w:val="%2."/>
      <w:lvlJc w:val="left"/>
      <w:pPr>
        <w:ind w:left="1440" w:hanging="360"/>
      </w:pPr>
    </w:lvl>
    <w:lvl w:ilvl="2" w:tplc="5EDC9F4A">
      <w:start w:val="1"/>
      <w:numFmt w:val="lowerRoman"/>
      <w:lvlText w:val="%3."/>
      <w:lvlJc w:val="right"/>
      <w:pPr>
        <w:ind w:left="2160" w:hanging="180"/>
      </w:pPr>
    </w:lvl>
    <w:lvl w:ilvl="3" w:tplc="808E2F62">
      <w:start w:val="1"/>
      <w:numFmt w:val="decimal"/>
      <w:lvlText w:val="%4."/>
      <w:lvlJc w:val="left"/>
      <w:pPr>
        <w:ind w:left="2880" w:hanging="360"/>
      </w:pPr>
    </w:lvl>
    <w:lvl w:ilvl="4" w:tplc="45AE733E">
      <w:start w:val="1"/>
      <w:numFmt w:val="lowerLetter"/>
      <w:lvlText w:val="%5."/>
      <w:lvlJc w:val="left"/>
      <w:pPr>
        <w:ind w:left="3600" w:hanging="360"/>
      </w:pPr>
    </w:lvl>
    <w:lvl w:ilvl="5" w:tplc="9022CAFE">
      <w:start w:val="1"/>
      <w:numFmt w:val="lowerRoman"/>
      <w:lvlText w:val="%6."/>
      <w:lvlJc w:val="right"/>
      <w:pPr>
        <w:ind w:left="4320" w:hanging="180"/>
      </w:pPr>
    </w:lvl>
    <w:lvl w:ilvl="6" w:tplc="1D3C101C">
      <w:start w:val="1"/>
      <w:numFmt w:val="decimal"/>
      <w:lvlText w:val="%7."/>
      <w:lvlJc w:val="left"/>
      <w:pPr>
        <w:ind w:left="5040" w:hanging="360"/>
      </w:pPr>
    </w:lvl>
    <w:lvl w:ilvl="7" w:tplc="7F7662E6">
      <w:start w:val="1"/>
      <w:numFmt w:val="lowerLetter"/>
      <w:lvlText w:val="%8."/>
      <w:lvlJc w:val="left"/>
      <w:pPr>
        <w:ind w:left="5760" w:hanging="360"/>
      </w:pPr>
    </w:lvl>
    <w:lvl w:ilvl="8" w:tplc="7B480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08B"/>
    <w:multiLevelType w:val="hybridMultilevel"/>
    <w:tmpl w:val="BA34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486"/>
    <w:multiLevelType w:val="multilevel"/>
    <w:tmpl w:val="CD1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56BC"/>
    <w:multiLevelType w:val="hybridMultilevel"/>
    <w:tmpl w:val="D6DC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2676"/>
    <w:multiLevelType w:val="hybridMultilevel"/>
    <w:tmpl w:val="4810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0118A"/>
    <w:multiLevelType w:val="multilevel"/>
    <w:tmpl w:val="020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94F0B"/>
    <w:multiLevelType w:val="hybridMultilevel"/>
    <w:tmpl w:val="40DC886E"/>
    <w:lvl w:ilvl="0" w:tplc="FCBEBF94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FA00B6"/>
    <w:multiLevelType w:val="multilevel"/>
    <w:tmpl w:val="013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64E7C"/>
    <w:multiLevelType w:val="multilevel"/>
    <w:tmpl w:val="71A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6010E"/>
    <w:multiLevelType w:val="hybridMultilevel"/>
    <w:tmpl w:val="2FC0458E"/>
    <w:lvl w:ilvl="0" w:tplc="AE8CB5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A7CE15BE">
      <w:start w:val="1"/>
      <w:numFmt w:val="lowerLetter"/>
      <w:lvlText w:val="%2."/>
      <w:lvlJc w:val="left"/>
      <w:pPr>
        <w:ind w:left="1080" w:hanging="360"/>
      </w:pPr>
    </w:lvl>
    <w:lvl w:ilvl="2" w:tplc="91DAC9F4">
      <w:start w:val="1"/>
      <w:numFmt w:val="lowerRoman"/>
      <w:lvlText w:val="%3."/>
      <w:lvlJc w:val="right"/>
      <w:pPr>
        <w:ind w:left="1800" w:hanging="180"/>
      </w:pPr>
    </w:lvl>
    <w:lvl w:ilvl="3" w:tplc="331882E6">
      <w:start w:val="1"/>
      <w:numFmt w:val="decimal"/>
      <w:lvlText w:val="%4."/>
      <w:lvlJc w:val="left"/>
      <w:pPr>
        <w:ind w:left="2520" w:hanging="360"/>
      </w:pPr>
    </w:lvl>
    <w:lvl w:ilvl="4" w:tplc="36CEE026">
      <w:start w:val="1"/>
      <w:numFmt w:val="lowerLetter"/>
      <w:lvlText w:val="%5."/>
      <w:lvlJc w:val="left"/>
      <w:pPr>
        <w:ind w:left="3240" w:hanging="360"/>
      </w:pPr>
    </w:lvl>
    <w:lvl w:ilvl="5" w:tplc="8DE2A98C">
      <w:start w:val="1"/>
      <w:numFmt w:val="lowerRoman"/>
      <w:lvlText w:val="%6."/>
      <w:lvlJc w:val="right"/>
      <w:pPr>
        <w:ind w:left="3960" w:hanging="180"/>
      </w:pPr>
    </w:lvl>
    <w:lvl w:ilvl="6" w:tplc="DC9C09B4">
      <w:start w:val="1"/>
      <w:numFmt w:val="decimal"/>
      <w:lvlText w:val="%7."/>
      <w:lvlJc w:val="left"/>
      <w:pPr>
        <w:ind w:left="4680" w:hanging="360"/>
      </w:pPr>
    </w:lvl>
    <w:lvl w:ilvl="7" w:tplc="C34484D6">
      <w:start w:val="1"/>
      <w:numFmt w:val="lowerLetter"/>
      <w:lvlText w:val="%8."/>
      <w:lvlJc w:val="left"/>
      <w:pPr>
        <w:ind w:left="5400" w:hanging="360"/>
      </w:pPr>
    </w:lvl>
    <w:lvl w:ilvl="8" w:tplc="8CB69EB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2526E"/>
    <w:multiLevelType w:val="multilevel"/>
    <w:tmpl w:val="24B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E3999"/>
    <w:multiLevelType w:val="hybridMultilevel"/>
    <w:tmpl w:val="F526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77C8"/>
    <w:multiLevelType w:val="multilevel"/>
    <w:tmpl w:val="291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001D3"/>
    <w:multiLevelType w:val="hybridMultilevel"/>
    <w:tmpl w:val="518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4D94"/>
    <w:multiLevelType w:val="hybridMultilevel"/>
    <w:tmpl w:val="4810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9E2"/>
    <w:multiLevelType w:val="hybridMultilevel"/>
    <w:tmpl w:val="BCC67B3E"/>
    <w:lvl w:ilvl="0" w:tplc="84B21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50D416">
      <w:start w:val="1"/>
      <w:numFmt w:val="lowerLetter"/>
      <w:lvlText w:val="%2."/>
      <w:lvlJc w:val="left"/>
      <w:pPr>
        <w:ind w:left="1440" w:hanging="360"/>
      </w:pPr>
    </w:lvl>
    <w:lvl w:ilvl="2" w:tplc="D9C01F2E">
      <w:start w:val="1"/>
      <w:numFmt w:val="lowerRoman"/>
      <w:lvlText w:val="%3."/>
      <w:lvlJc w:val="right"/>
      <w:pPr>
        <w:ind w:left="2160" w:hanging="180"/>
      </w:pPr>
    </w:lvl>
    <w:lvl w:ilvl="3" w:tplc="8F2291F2">
      <w:start w:val="1"/>
      <w:numFmt w:val="decimal"/>
      <w:lvlText w:val="%4."/>
      <w:lvlJc w:val="left"/>
      <w:pPr>
        <w:ind w:left="2880" w:hanging="360"/>
      </w:pPr>
    </w:lvl>
    <w:lvl w:ilvl="4" w:tplc="7AEADFBC">
      <w:start w:val="1"/>
      <w:numFmt w:val="lowerLetter"/>
      <w:lvlText w:val="%5."/>
      <w:lvlJc w:val="left"/>
      <w:pPr>
        <w:ind w:left="3600" w:hanging="360"/>
      </w:pPr>
    </w:lvl>
    <w:lvl w:ilvl="5" w:tplc="F0464C54">
      <w:start w:val="1"/>
      <w:numFmt w:val="lowerRoman"/>
      <w:lvlText w:val="%6."/>
      <w:lvlJc w:val="right"/>
      <w:pPr>
        <w:ind w:left="4320" w:hanging="180"/>
      </w:pPr>
    </w:lvl>
    <w:lvl w:ilvl="6" w:tplc="B27CBE0A">
      <w:start w:val="1"/>
      <w:numFmt w:val="decimal"/>
      <w:lvlText w:val="%7."/>
      <w:lvlJc w:val="left"/>
      <w:pPr>
        <w:ind w:left="5040" w:hanging="360"/>
      </w:pPr>
    </w:lvl>
    <w:lvl w:ilvl="7" w:tplc="3D2E8062">
      <w:start w:val="1"/>
      <w:numFmt w:val="lowerLetter"/>
      <w:lvlText w:val="%8."/>
      <w:lvlJc w:val="left"/>
      <w:pPr>
        <w:ind w:left="5760" w:hanging="360"/>
      </w:pPr>
    </w:lvl>
    <w:lvl w:ilvl="8" w:tplc="B12C99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40F32"/>
    <w:multiLevelType w:val="hybridMultilevel"/>
    <w:tmpl w:val="3050B33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5B43611A"/>
    <w:multiLevelType w:val="hybridMultilevel"/>
    <w:tmpl w:val="DB865C1C"/>
    <w:lvl w:ilvl="0" w:tplc="EC1EC66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87911"/>
    <w:multiLevelType w:val="hybridMultilevel"/>
    <w:tmpl w:val="9BB86EC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674A55C2"/>
    <w:multiLevelType w:val="multilevel"/>
    <w:tmpl w:val="8E66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3554F"/>
    <w:multiLevelType w:val="hybridMultilevel"/>
    <w:tmpl w:val="0E20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62650"/>
    <w:multiLevelType w:val="multilevel"/>
    <w:tmpl w:val="043E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B1658"/>
    <w:multiLevelType w:val="hybridMultilevel"/>
    <w:tmpl w:val="C31CB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30678"/>
    <w:multiLevelType w:val="multilevel"/>
    <w:tmpl w:val="9368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A6231"/>
    <w:multiLevelType w:val="hybridMultilevel"/>
    <w:tmpl w:val="F526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6"/>
  </w:num>
  <w:num w:numId="5">
    <w:abstractNumId w:val="1"/>
  </w:num>
  <w:num w:numId="6">
    <w:abstractNumId w:val="3"/>
  </w:num>
  <w:num w:numId="7">
    <w:abstractNumId w:val="17"/>
  </w:num>
  <w:num w:numId="8">
    <w:abstractNumId w:val="9"/>
  </w:num>
  <w:num w:numId="9">
    <w:abstractNumId w:val="0"/>
  </w:num>
  <w:num w:numId="10">
    <w:abstractNumId w:val="15"/>
  </w:num>
  <w:num w:numId="11">
    <w:abstractNumId w:val="14"/>
  </w:num>
  <w:num w:numId="12">
    <w:abstractNumId w:val="4"/>
  </w:num>
  <w:num w:numId="13">
    <w:abstractNumId w:val="6"/>
  </w:num>
  <w:num w:numId="14">
    <w:abstractNumId w:val="21"/>
  </w:num>
  <w:num w:numId="15">
    <w:abstractNumId w:val="7"/>
  </w:num>
  <w:num w:numId="16">
    <w:abstractNumId w:val="23"/>
  </w:num>
  <w:num w:numId="17">
    <w:abstractNumId w:val="2"/>
  </w:num>
  <w:num w:numId="18">
    <w:abstractNumId w:val="19"/>
  </w:num>
  <w:num w:numId="19">
    <w:abstractNumId w:val="12"/>
  </w:num>
  <w:num w:numId="20">
    <w:abstractNumId w:val="8"/>
  </w:num>
  <w:num w:numId="21">
    <w:abstractNumId w:val="10"/>
  </w:num>
  <w:num w:numId="22">
    <w:abstractNumId w:val="5"/>
  </w:num>
  <w:num w:numId="23">
    <w:abstractNumId w:val="24"/>
  </w:num>
  <w:num w:numId="24">
    <w:abstractNumId w:val="18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6"/>
    <w:rsid w:val="00000122"/>
    <w:rsid w:val="00002B17"/>
    <w:rsid w:val="0000300B"/>
    <w:rsid w:val="00003308"/>
    <w:rsid w:val="00006419"/>
    <w:rsid w:val="00007520"/>
    <w:rsid w:val="00010849"/>
    <w:rsid w:val="00012209"/>
    <w:rsid w:val="00012710"/>
    <w:rsid w:val="00022911"/>
    <w:rsid w:val="000256ED"/>
    <w:rsid w:val="00025C41"/>
    <w:rsid w:val="000261F1"/>
    <w:rsid w:val="00034191"/>
    <w:rsid w:val="00035175"/>
    <w:rsid w:val="0003737D"/>
    <w:rsid w:val="000424E3"/>
    <w:rsid w:val="00043BE1"/>
    <w:rsid w:val="00044967"/>
    <w:rsid w:val="00046647"/>
    <w:rsid w:val="00046B12"/>
    <w:rsid w:val="000472A5"/>
    <w:rsid w:val="00050A92"/>
    <w:rsid w:val="00051304"/>
    <w:rsid w:val="000516FD"/>
    <w:rsid w:val="00053E1F"/>
    <w:rsid w:val="0006224E"/>
    <w:rsid w:val="00064C66"/>
    <w:rsid w:val="000715CD"/>
    <w:rsid w:val="00071CEF"/>
    <w:rsid w:val="00074F64"/>
    <w:rsid w:val="0007547C"/>
    <w:rsid w:val="00077EFA"/>
    <w:rsid w:val="000809C2"/>
    <w:rsid w:val="00080DDA"/>
    <w:rsid w:val="00086BBD"/>
    <w:rsid w:val="00091759"/>
    <w:rsid w:val="00091B4B"/>
    <w:rsid w:val="00091FF5"/>
    <w:rsid w:val="0009215E"/>
    <w:rsid w:val="000929A0"/>
    <w:rsid w:val="0009351E"/>
    <w:rsid w:val="00093ACE"/>
    <w:rsid w:val="00094978"/>
    <w:rsid w:val="00095166"/>
    <w:rsid w:val="000962DC"/>
    <w:rsid w:val="00096D07"/>
    <w:rsid w:val="00097B01"/>
    <w:rsid w:val="000A022C"/>
    <w:rsid w:val="000A5F29"/>
    <w:rsid w:val="000A6B88"/>
    <w:rsid w:val="000A71DB"/>
    <w:rsid w:val="000B28AE"/>
    <w:rsid w:val="000B2D0E"/>
    <w:rsid w:val="000B7130"/>
    <w:rsid w:val="000B7A4E"/>
    <w:rsid w:val="000C18CA"/>
    <w:rsid w:val="000C1D51"/>
    <w:rsid w:val="000C30B8"/>
    <w:rsid w:val="000C43DD"/>
    <w:rsid w:val="000C6E07"/>
    <w:rsid w:val="000C7731"/>
    <w:rsid w:val="000C797C"/>
    <w:rsid w:val="000D0CAB"/>
    <w:rsid w:val="000D17B5"/>
    <w:rsid w:val="000D18B9"/>
    <w:rsid w:val="000D1B7A"/>
    <w:rsid w:val="000D3439"/>
    <w:rsid w:val="000D3610"/>
    <w:rsid w:val="000D45C5"/>
    <w:rsid w:val="000D502A"/>
    <w:rsid w:val="000D55A0"/>
    <w:rsid w:val="000D737E"/>
    <w:rsid w:val="000E34DA"/>
    <w:rsid w:val="000E3B15"/>
    <w:rsid w:val="000E65C7"/>
    <w:rsid w:val="000F16FF"/>
    <w:rsid w:val="000F38D2"/>
    <w:rsid w:val="000F5810"/>
    <w:rsid w:val="000F5D2C"/>
    <w:rsid w:val="000F662E"/>
    <w:rsid w:val="000F67DA"/>
    <w:rsid w:val="000F6E73"/>
    <w:rsid w:val="00103CE7"/>
    <w:rsid w:val="001058C0"/>
    <w:rsid w:val="001114E1"/>
    <w:rsid w:val="00111854"/>
    <w:rsid w:val="0011450E"/>
    <w:rsid w:val="00114E50"/>
    <w:rsid w:val="0011533C"/>
    <w:rsid w:val="001154CF"/>
    <w:rsid w:val="0011673C"/>
    <w:rsid w:val="001177A7"/>
    <w:rsid w:val="00117969"/>
    <w:rsid w:val="00121496"/>
    <w:rsid w:val="00123250"/>
    <w:rsid w:val="00124023"/>
    <w:rsid w:val="00126B07"/>
    <w:rsid w:val="00126D65"/>
    <w:rsid w:val="00127A59"/>
    <w:rsid w:val="00132912"/>
    <w:rsid w:val="00134C85"/>
    <w:rsid w:val="00135460"/>
    <w:rsid w:val="0013603C"/>
    <w:rsid w:val="001400F4"/>
    <w:rsid w:val="00140C95"/>
    <w:rsid w:val="00141A09"/>
    <w:rsid w:val="00144661"/>
    <w:rsid w:val="0014547B"/>
    <w:rsid w:val="00150522"/>
    <w:rsid w:val="001531A8"/>
    <w:rsid w:val="0015416E"/>
    <w:rsid w:val="001562AD"/>
    <w:rsid w:val="00156D27"/>
    <w:rsid w:val="00161190"/>
    <w:rsid w:val="0016144A"/>
    <w:rsid w:val="00163DDA"/>
    <w:rsid w:val="00165660"/>
    <w:rsid w:val="00166C97"/>
    <w:rsid w:val="00170623"/>
    <w:rsid w:val="0017642C"/>
    <w:rsid w:val="0017679E"/>
    <w:rsid w:val="001767A5"/>
    <w:rsid w:val="00180480"/>
    <w:rsid w:val="00184A6B"/>
    <w:rsid w:val="001922B9"/>
    <w:rsid w:val="00196226"/>
    <w:rsid w:val="001A0BF5"/>
    <w:rsid w:val="001A13DC"/>
    <w:rsid w:val="001A3364"/>
    <w:rsid w:val="001A3E5B"/>
    <w:rsid w:val="001A3F13"/>
    <w:rsid w:val="001A4C09"/>
    <w:rsid w:val="001A575B"/>
    <w:rsid w:val="001A6FF4"/>
    <w:rsid w:val="001B10F6"/>
    <w:rsid w:val="001B1DB4"/>
    <w:rsid w:val="001B5E42"/>
    <w:rsid w:val="001B6137"/>
    <w:rsid w:val="001C224C"/>
    <w:rsid w:val="001C3CFF"/>
    <w:rsid w:val="001C3F4F"/>
    <w:rsid w:val="001C57B3"/>
    <w:rsid w:val="001C580B"/>
    <w:rsid w:val="001D287F"/>
    <w:rsid w:val="001D581C"/>
    <w:rsid w:val="001E0511"/>
    <w:rsid w:val="001E1903"/>
    <w:rsid w:val="001E2798"/>
    <w:rsid w:val="001E3780"/>
    <w:rsid w:val="001E3EF7"/>
    <w:rsid w:val="001E5FD5"/>
    <w:rsid w:val="001E7103"/>
    <w:rsid w:val="001F0B5D"/>
    <w:rsid w:val="001F2E90"/>
    <w:rsid w:val="001F3428"/>
    <w:rsid w:val="001F4664"/>
    <w:rsid w:val="001F47B9"/>
    <w:rsid w:val="001F55DB"/>
    <w:rsid w:val="001F5604"/>
    <w:rsid w:val="001F577A"/>
    <w:rsid w:val="00200311"/>
    <w:rsid w:val="002003F4"/>
    <w:rsid w:val="00201415"/>
    <w:rsid w:val="00202056"/>
    <w:rsid w:val="002103F2"/>
    <w:rsid w:val="00212615"/>
    <w:rsid w:val="00212A75"/>
    <w:rsid w:val="00221AA8"/>
    <w:rsid w:val="00226641"/>
    <w:rsid w:val="00226C05"/>
    <w:rsid w:val="002325BE"/>
    <w:rsid w:val="00232601"/>
    <w:rsid w:val="002332B9"/>
    <w:rsid w:val="0023356C"/>
    <w:rsid w:val="002336E2"/>
    <w:rsid w:val="002368DC"/>
    <w:rsid w:val="00236FFF"/>
    <w:rsid w:val="002416FB"/>
    <w:rsid w:val="00243650"/>
    <w:rsid w:val="00245ED6"/>
    <w:rsid w:val="0024614F"/>
    <w:rsid w:val="00246164"/>
    <w:rsid w:val="00247CF0"/>
    <w:rsid w:val="00252724"/>
    <w:rsid w:val="00253353"/>
    <w:rsid w:val="00253806"/>
    <w:rsid w:val="00254D3D"/>
    <w:rsid w:val="00255A99"/>
    <w:rsid w:val="00256B3C"/>
    <w:rsid w:val="00256C9C"/>
    <w:rsid w:val="0026404A"/>
    <w:rsid w:val="00264CE7"/>
    <w:rsid w:val="002704F3"/>
    <w:rsid w:val="00270F20"/>
    <w:rsid w:val="00273F0B"/>
    <w:rsid w:val="00274E8C"/>
    <w:rsid w:val="00276581"/>
    <w:rsid w:val="00277499"/>
    <w:rsid w:val="00282037"/>
    <w:rsid w:val="00282100"/>
    <w:rsid w:val="002822E4"/>
    <w:rsid w:val="00282E60"/>
    <w:rsid w:val="00282FA9"/>
    <w:rsid w:val="0028359C"/>
    <w:rsid w:val="00285BF7"/>
    <w:rsid w:val="002876C9"/>
    <w:rsid w:val="002878C2"/>
    <w:rsid w:val="00290A2F"/>
    <w:rsid w:val="00294126"/>
    <w:rsid w:val="002A475E"/>
    <w:rsid w:val="002B0FD1"/>
    <w:rsid w:val="002B1C7D"/>
    <w:rsid w:val="002B395F"/>
    <w:rsid w:val="002B3987"/>
    <w:rsid w:val="002B4DA0"/>
    <w:rsid w:val="002C0912"/>
    <w:rsid w:val="002C56D9"/>
    <w:rsid w:val="002D1107"/>
    <w:rsid w:val="002D5C74"/>
    <w:rsid w:val="002D7296"/>
    <w:rsid w:val="002E50AD"/>
    <w:rsid w:val="002E50DB"/>
    <w:rsid w:val="002E5903"/>
    <w:rsid w:val="002E6905"/>
    <w:rsid w:val="002E6E5D"/>
    <w:rsid w:val="002E721F"/>
    <w:rsid w:val="002F2D00"/>
    <w:rsid w:val="002F49DF"/>
    <w:rsid w:val="002F56A1"/>
    <w:rsid w:val="002F6FA8"/>
    <w:rsid w:val="002F7B8B"/>
    <w:rsid w:val="00300B48"/>
    <w:rsid w:val="00301584"/>
    <w:rsid w:val="003021F3"/>
    <w:rsid w:val="003030CE"/>
    <w:rsid w:val="003031BF"/>
    <w:rsid w:val="00304CB6"/>
    <w:rsid w:val="0030674D"/>
    <w:rsid w:val="00310D25"/>
    <w:rsid w:val="00311C90"/>
    <w:rsid w:val="00312D80"/>
    <w:rsid w:val="00313DDC"/>
    <w:rsid w:val="00323364"/>
    <w:rsid w:val="003256BE"/>
    <w:rsid w:val="00326625"/>
    <w:rsid w:val="00336573"/>
    <w:rsid w:val="003407FC"/>
    <w:rsid w:val="00340F47"/>
    <w:rsid w:val="003439E2"/>
    <w:rsid w:val="00343BEB"/>
    <w:rsid w:val="0034664A"/>
    <w:rsid w:val="00352AB2"/>
    <w:rsid w:val="00362D62"/>
    <w:rsid w:val="003647D4"/>
    <w:rsid w:val="00367FF1"/>
    <w:rsid w:val="00371208"/>
    <w:rsid w:val="00373225"/>
    <w:rsid w:val="00376EB3"/>
    <w:rsid w:val="00377C89"/>
    <w:rsid w:val="00380582"/>
    <w:rsid w:val="0038265D"/>
    <w:rsid w:val="00383996"/>
    <w:rsid w:val="00385B86"/>
    <w:rsid w:val="00385FB7"/>
    <w:rsid w:val="00386762"/>
    <w:rsid w:val="00387389"/>
    <w:rsid w:val="00390130"/>
    <w:rsid w:val="003948DC"/>
    <w:rsid w:val="00394A97"/>
    <w:rsid w:val="00395CEB"/>
    <w:rsid w:val="00397980"/>
    <w:rsid w:val="003A07EF"/>
    <w:rsid w:val="003A5003"/>
    <w:rsid w:val="003A550F"/>
    <w:rsid w:val="003A7589"/>
    <w:rsid w:val="003A7E19"/>
    <w:rsid w:val="003B0497"/>
    <w:rsid w:val="003B2210"/>
    <w:rsid w:val="003B3B44"/>
    <w:rsid w:val="003B406E"/>
    <w:rsid w:val="003B5581"/>
    <w:rsid w:val="003C0337"/>
    <w:rsid w:val="003C33F0"/>
    <w:rsid w:val="003C344B"/>
    <w:rsid w:val="003C3816"/>
    <w:rsid w:val="003C5D16"/>
    <w:rsid w:val="003C5FF9"/>
    <w:rsid w:val="003C63EA"/>
    <w:rsid w:val="003C743F"/>
    <w:rsid w:val="003C769B"/>
    <w:rsid w:val="003C7A6D"/>
    <w:rsid w:val="003D027D"/>
    <w:rsid w:val="003D0768"/>
    <w:rsid w:val="003D2FCF"/>
    <w:rsid w:val="003D4D17"/>
    <w:rsid w:val="003D4DB8"/>
    <w:rsid w:val="003D5A3B"/>
    <w:rsid w:val="003D6D0A"/>
    <w:rsid w:val="003E2B56"/>
    <w:rsid w:val="003E3063"/>
    <w:rsid w:val="003E3F02"/>
    <w:rsid w:val="003E50E3"/>
    <w:rsid w:val="003F0B89"/>
    <w:rsid w:val="003F123C"/>
    <w:rsid w:val="003F29CB"/>
    <w:rsid w:val="003F2FA5"/>
    <w:rsid w:val="003F33C6"/>
    <w:rsid w:val="003F37F7"/>
    <w:rsid w:val="003F3C99"/>
    <w:rsid w:val="003F59D7"/>
    <w:rsid w:val="003F764A"/>
    <w:rsid w:val="0040189C"/>
    <w:rsid w:val="00401C15"/>
    <w:rsid w:val="004024FB"/>
    <w:rsid w:val="00403DD4"/>
    <w:rsid w:val="00403F86"/>
    <w:rsid w:val="00404CB3"/>
    <w:rsid w:val="00405DDC"/>
    <w:rsid w:val="00412F43"/>
    <w:rsid w:val="004158C4"/>
    <w:rsid w:val="00416415"/>
    <w:rsid w:val="004202BA"/>
    <w:rsid w:val="00420861"/>
    <w:rsid w:val="00421A85"/>
    <w:rsid w:val="00422013"/>
    <w:rsid w:val="0042251E"/>
    <w:rsid w:val="00426B2D"/>
    <w:rsid w:val="004310C1"/>
    <w:rsid w:val="00433AE2"/>
    <w:rsid w:val="0043695B"/>
    <w:rsid w:val="00437A61"/>
    <w:rsid w:val="00437B1A"/>
    <w:rsid w:val="0044076A"/>
    <w:rsid w:val="004412CC"/>
    <w:rsid w:val="0044150B"/>
    <w:rsid w:val="0044246C"/>
    <w:rsid w:val="00444D99"/>
    <w:rsid w:val="00446662"/>
    <w:rsid w:val="00446D70"/>
    <w:rsid w:val="004500E9"/>
    <w:rsid w:val="00450C12"/>
    <w:rsid w:val="00452F9B"/>
    <w:rsid w:val="00454078"/>
    <w:rsid w:val="00454111"/>
    <w:rsid w:val="004549A2"/>
    <w:rsid w:val="00454C73"/>
    <w:rsid w:val="00455233"/>
    <w:rsid w:val="00460D48"/>
    <w:rsid w:val="00462565"/>
    <w:rsid w:val="0046379F"/>
    <w:rsid w:val="00465DC1"/>
    <w:rsid w:val="00466C22"/>
    <w:rsid w:val="004708A7"/>
    <w:rsid w:val="00470B6D"/>
    <w:rsid w:val="00471191"/>
    <w:rsid w:val="004736B2"/>
    <w:rsid w:val="00474FAE"/>
    <w:rsid w:val="00475317"/>
    <w:rsid w:val="00475649"/>
    <w:rsid w:val="00480124"/>
    <w:rsid w:val="00481960"/>
    <w:rsid w:val="00491938"/>
    <w:rsid w:val="0049569D"/>
    <w:rsid w:val="00496196"/>
    <w:rsid w:val="004978D6"/>
    <w:rsid w:val="004A16E6"/>
    <w:rsid w:val="004A33B5"/>
    <w:rsid w:val="004A3735"/>
    <w:rsid w:val="004A44DE"/>
    <w:rsid w:val="004A484C"/>
    <w:rsid w:val="004A4DF9"/>
    <w:rsid w:val="004A7271"/>
    <w:rsid w:val="004A73F2"/>
    <w:rsid w:val="004A7EA9"/>
    <w:rsid w:val="004B07E4"/>
    <w:rsid w:val="004B37FF"/>
    <w:rsid w:val="004B3FE0"/>
    <w:rsid w:val="004B493B"/>
    <w:rsid w:val="004B5C65"/>
    <w:rsid w:val="004B5DD5"/>
    <w:rsid w:val="004B6A06"/>
    <w:rsid w:val="004B7F0F"/>
    <w:rsid w:val="004C78DA"/>
    <w:rsid w:val="004D0BFC"/>
    <w:rsid w:val="004D13EA"/>
    <w:rsid w:val="004D4DD7"/>
    <w:rsid w:val="004D4FDE"/>
    <w:rsid w:val="004D66E0"/>
    <w:rsid w:val="004D762B"/>
    <w:rsid w:val="004D7C02"/>
    <w:rsid w:val="004E0082"/>
    <w:rsid w:val="004E34D3"/>
    <w:rsid w:val="004E4B76"/>
    <w:rsid w:val="004E4C15"/>
    <w:rsid w:val="004E6616"/>
    <w:rsid w:val="004E6C97"/>
    <w:rsid w:val="004F191D"/>
    <w:rsid w:val="004F222D"/>
    <w:rsid w:val="004F2623"/>
    <w:rsid w:val="004F3B19"/>
    <w:rsid w:val="004F3F87"/>
    <w:rsid w:val="004F6528"/>
    <w:rsid w:val="004F6688"/>
    <w:rsid w:val="004F7454"/>
    <w:rsid w:val="005058FD"/>
    <w:rsid w:val="00505A2B"/>
    <w:rsid w:val="00505DF3"/>
    <w:rsid w:val="00505F45"/>
    <w:rsid w:val="00506E7E"/>
    <w:rsid w:val="00506ED9"/>
    <w:rsid w:val="005070FF"/>
    <w:rsid w:val="005103EB"/>
    <w:rsid w:val="00513837"/>
    <w:rsid w:val="0051439F"/>
    <w:rsid w:val="005151C0"/>
    <w:rsid w:val="005155C6"/>
    <w:rsid w:val="00515B88"/>
    <w:rsid w:val="00515D8E"/>
    <w:rsid w:val="005304C4"/>
    <w:rsid w:val="005327D9"/>
    <w:rsid w:val="00535D7C"/>
    <w:rsid w:val="005362DB"/>
    <w:rsid w:val="0053652C"/>
    <w:rsid w:val="00540AAD"/>
    <w:rsid w:val="00541CB3"/>
    <w:rsid w:val="0054348D"/>
    <w:rsid w:val="00543A54"/>
    <w:rsid w:val="00544D1A"/>
    <w:rsid w:val="005462C6"/>
    <w:rsid w:val="0054746A"/>
    <w:rsid w:val="00547BC0"/>
    <w:rsid w:val="00551041"/>
    <w:rsid w:val="0055227C"/>
    <w:rsid w:val="005531A9"/>
    <w:rsid w:val="00563932"/>
    <w:rsid w:val="005668F8"/>
    <w:rsid w:val="00566BF2"/>
    <w:rsid w:val="00574FFB"/>
    <w:rsid w:val="00577672"/>
    <w:rsid w:val="0058306C"/>
    <w:rsid w:val="00583255"/>
    <w:rsid w:val="00584E86"/>
    <w:rsid w:val="00591A97"/>
    <w:rsid w:val="00592D94"/>
    <w:rsid w:val="005943A8"/>
    <w:rsid w:val="005945CB"/>
    <w:rsid w:val="0059562E"/>
    <w:rsid w:val="005957D4"/>
    <w:rsid w:val="005A1592"/>
    <w:rsid w:val="005A1F1C"/>
    <w:rsid w:val="005A3539"/>
    <w:rsid w:val="005A3572"/>
    <w:rsid w:val="005A45F8"/>
    <w:rsid w:val="005A7335"/>
    <w:rsid w:val="005B1E4C"/>
    <w:rsid w:val="005B1F98"/>
    <w:rsid w:val="005B2185"/>
    <w:rsid w:val="005B2E19"/>
    <w:rsid w:val="005B2F1C"/>
    <w:rsid w:val="005B3438"/>
    <w:rsid w:val="005B42AB"/>
    <w:rsid w:val="005B43EF"/>
    <w:rsid w:val="005B47B7"/>
    <w:rsid w:val="005C0244"/>
    <w:rsid w:val="005C1E27"/>
    <w:rsid w:val="005C35BF"/>
    <w:rsid w:val="005C39F6"/>
    <w:rsid w:val="005C491D"/>
    <w:rsid w:val="005C5DE6"/>
    <w:rsid w:val="005D1012"/>
    <w:rsid w:val="005D2A17"/>
    <w:rsid w:val="005D527C"/>
    <w:rsid w:val="005D527E"/>
    <w:rsid w:val="005D535A"/>
    <w:rsid w:val="005D53A3"/>
    <w:rsid w:val="005D66B8"/>
    <w:rsid w:val="005E3121"/>
    <w:rsid w:val="005E5235"/>
    <w:rsid w:val="005F04D8"/>
    <w:rsid w:val="005F3FC7"/>
    <w:rsid w:val="005F6172"/>
    <w:rsid w:val="005F6FB4"/>
    <w:rsid w:val="005F725F"/>
    <w:rsid w:val="0060047F"/>
    <w:rsid w:val="00601E77"/>
    <w:rsid w:val="00603CFF"/>
    <w:rsid w:val="00604EFF"/>
    <w:rsid w:val="00606718"/>
    <w:rsid w:val="00611AA0"/>
    <w:rsid w:val="00614669"/>
    <w:rsid w:val="00617B55"/>
    <w:rsid w:val="00620E0D"/>
    <w:rsid w:val="00621E73"/>
    <w:rsid w:val="00621F52"/>
    <w:rsid w:val="006320BB"/>
    <w:rsid w:val="00633DBB"/>
    <w:rsid w:val="0063497B"/>
    <w:rsid w:val="00634C80"/>
    <w:rsid w:val="00636F6A"/>
    <w:rsid w:val="006373DF"/>
    <w:rsid w:val="0064170C"/>
    <w:rsid w:val="00642462"/>
    <w:rsid w:val="006444F2"/>
    <w:rsid w:val="00646822"/>
    <w:rsid w:val="00647E88"/>
    <w:rsid w:val="0065069E"/>
    <w:rsid w:val="00651671"/>
    <w:rsid w:val="006538CD"/>
    <w:rsid w:val="00653A4A"/>
    <w:rsid w:val="00653B2E"/>
    <w:rsid w:val="00655100"/>
    <w:rsid w:val="006557ED"/>
    <w:rsid w:val="006635DA"/>
    <w:rsid w:val="006636FF"/>
    <w:rsid w:val="0066593B"/>
    <w:rsid w:val="00665EC0"/>
    <w:rsid w:val="0066659D"/>
    <w:rsid w:val="00666DD2"/>
    <w:rsid w:val="0066791F"/>
    <w:rsid w:val="00670B57"/>
    <w:rsid w:val="00672454"/>
    <w:rsid w:val="00676481"/>
    <w:rsid w:val="006775EC"/>
    <w:rsid w:val="00680F52"/>
    <w:rsid w:val="006812E7"/>
    <w:rsid w:val="00683385"/>
    <w:rsid w:val="006902DB"/>
    <w:rsid w:val="0069031D"/>
    <w:rsid w:val="00690A4D"/>
    <w:rsid w:val="006912B3"/>
    <w:rsid w:val="0069163B"/>
    <w:rsid w:val="0069287D"/>
    <w:rsid w:val="006934E2"/>
    <w:rsid w:val="00693CE6"/>
    <w:rsid w:val="0069579B"/>
    <w:rsid w:val="006958E9"/>
    <w:rsid w:val="00695C72"/>
    <w:rsid w:val="00696892"/>
    <w:rsid w:val="006A0C1A"/>
    <w:rsid w:val="006A1185"/>
    <w:rsid w:val="006A1897"/>
    <w:rsid w:val="006A2F3E"/>
    <w:rsid w:val="006A5A9D"/>
    <w:rsid w:val="006A5AB8"/>
    <w:rsid w:val="006A6540"/>
    <w:rsid w:val="006A6E97"/>
    <w:rsid w:val="006B3FC8"/>
    <w:rsid w:val="006B44BF"/>
    <w:rsid w:val="006C01EE"/>
    <w:rsid w:val="006C1B74"/>
    <w:rsid w:val="006C24DE"/>
    <w:rsid w:val="006C4182"/>
    <w:rsid w:val="006C46FA"/>
    <w:rsid w:val="006C4932"/>
    <w:rsid w:val="006C5336"/>
    <w:rsid w:val="006D4FEA"/>
    <w:rsid w:val="006D6248"/>
    <w:rsid w:val="006E18BE"/>
    <w:rsid w:val="006E3DE9"/>
    <w:rsid w:val="006E60E8"/>
    <w:rsid w:val="006F0441"/>
    <w:rsid w:val="006F0584"/>
    <w:rsid w:val="006F0816"/>
    <w:rsid w:val="006F2FB5"/>
    <w:rsid w:val="006F3120"/>
    <w:rsid w:val="006F46CD"/>
    <w:rsid w:val="0070140F"/>
    <w:rsid w:val="00701BE5"/>
    <w:rsid w:val="0070557E"/>
    <w:rsid w:val="00706F22"/>
    <w:rsid w:val="007073EC"/>
    <w:rsid w:val="007078CC"/>
    <w:rsid w:val="00711217"/>
    <w:rsid w:val="00720A04"/>
    <w:rsid w:val="0072174C"/>
    <w:rsid w:val="0072288E"/>
    <w:rsid w:val="00722DF9"/>
    <w:rsid w:val="00723793"/>
    <w:rsid w:val="00724C23"/>
    <w:rsid w:val="0072542A"/>
    <w:rsid w:val="00725598"/>
    <w:rsid w:val="00727DD9"/>
    <w:rsid w:val="0073182B"/>
    <w:rsid w:val="007329EE"/>
    <w:rsid w:val="00735A5F"/>
    <w:rsid w:val="00740DF3"/>
    <w:rsid w:val="007435BE"/>
    <w:rsid w:val="00745124"/>
    <w:rsid w:val="00746567"/>
    <w:rsid w:val="007527DE"/>
    <w:rsid w:val="00752AA5"/>
    <w:rsid w:val="00753CF2"/>
    <w:rsid w:val="00753E3E"/>
    <w:rsid w:val="0075482B"/>
    <w:rsid w:val="0075580F"/>
    <w:rsid w:val="00755EF4"/>
    <w:rsid w:val="0076209A"/>
    <w:rsid w:val="00763571"/>
    <w:rsid w:val="00763AE3"/>
    <w:rsid w:val="007658FE"/>
    <w:rsid w:val="00770B34"/>
    <w:rsid w:val="0077143D"/>
    <w:rsid w:val="007727A2"/>
    <w:rsid w:val="00776B84"/>
    <w:rsid w:val="00780F09"/>
    <w:rsid w:val="0078270E"/>
    <w:rsid w:val="00782C45"/>
    <w:rsid w:val="00784255"/>
    <w:rsid w:val="00784972"/>
    <w:rsid w:val="00784B9B"/>
    <w:rsid w:val="007939A0"/>
    <w:rsid w:val="00796630"/>
    <w:rsid w:val="00796CFF"/>
    <w:rsid w:val="007A2214"/>
    <w:rsid w:val="007A5E2E"/>
    <w:rsid w:val="007A6A16"/>
    <w:rsid w:val="007A6A6E"/>
    <w:rsid w:val="007A6F15"/>
    <w:rsid w:val="007B23A9"/>
    <w:rsid w:val="007B32D4"/>
    <w:rsid w:val="007B4225"/>
    <w:rsid w:val="007B42AF"/>
    <w:rsid w:val="007B6216"/>
    <w:rsid w:val="007B6FAB"/>
    <w:rsid w:val="007B7184"/>
    <w:rsid w:val="007C21DC"/>
    <w:rsid w:val="007C41FA"/>
    <w:rsid w:val="007C4DBB"/>
    <w:rsid w:val="007C6A0F"/>
    <w:rsid w:val="007D377D"/>
    <w:rsid w:val="007D521B"/>
    <w:rsid w:val="007D570B"/>
    <w:rsid w:val="007D662A"/>
    <w:rsid w:val="007D68A0"/>
    <w:rsid w:val="007E2DCB"/>
    <w:rsid w:val="007E3526"/>
    <w:rsid w:val="007E462F"/>
    <w:rsid w:val="007E4F57"/>
    <w:rsid w:val="007E5CDC"/>
    <w:rsid w:val="007E6390"/>
    <w:rsid w:val="007F11F0"/>
    <w:rsid w:val="007F148A"/>
    <w:rsid w:val="007F149B"/>
    <w:rsid w:val="007F29FD"/>
    <w:rsid w:val="007F52B7"/>
    <w:rsid w:val="007F7E5E"/>
    <w:rsid w:val="00800AA4"/>
    <w:rsid w:val="00800DE6"/>
    <w:rsid w:val="00800E8E"/>
    <w:rsid w:val="00805713"/>
    <w:rsid w:val="00805A4E"/>
    <w:rsid w:val="00807DE0"/>
    <w:rsid w:val="00811536"/>
    <w:rsid w:val="008123D7"/>
    <w:rsid w:val="00812C4F"/>
    <w:rsid w:val="00815C8C"/>
    <w:rsid w:val="00816C9D"/>
    <w:rsid w:val="008214D4"/>
    <w:rsid w:val="008217B3"/>
    <w:rsid w:val="008218A9"/>
    <w:rsid w:val="00821EF4"/>
    <w:rsid w:val="00823111"/>
    <w:rsid w:val="00826A06"/>
    <w:rsid w:val="0083134D"/>
    <w:rsid w:val="00834C07"/>
    <w:rsid w:val="00835FDC"/>
    <w:rsid w:val="00837610"/>
    <w:rsid w:val="008376E6"/>
    <w:rsid w:val="00840B45"/>
    <w:rsid w:val="00841A6D"/>
    <w:rsid w:val="008453A1"/>
    <w:rsid w:val="00845D40"/>
    <w:rsid w:val="008466FB"/>
    <w:rsid w:val="0084723D"/>
    <w:rsid w:val="00850BE8"/>
    <w:rsid w:val="0085223E"/>
    <w:rsid w:val="00852670"/>
    <w:rsid w:val="0085475E"/>
    <w:rsid w:val="00855D5D"/>
    <w:rsid w:val="008563FB"/>
    <w:rsid w:val="00856FDF"/>
    <w:rsid w:val="00860313"/>
    <w:rsid w:val="00863083"/>
    <w:rsid w:val="00867A32"/>
    <w:rsid w:val="00867E01"/>
    <w:rsid w:val="00870B3D"/>
    <w:rsid w:val="00872863"/>
    <w:rsid w:val="00872A24"/>
    <w:rsid w:val="0087369D"/>
    <w:rsid w:val="00873F48"/>
    <w:rsid w:val="00874922"/>
    <w:rsid w:val="00874DBF"/>
    <w:rsid w:val="0087523F"/>
    <w:rsid w:val="008760B4"/>
    <w:rsid w:val="00880654"/>
    <w:rsid w:val="008821A8"/>
    <w:rsid w:val="0088242A"/>
    <w:rsid w:val="00891502"/>
    <w:rsid w:val="00892582"/>
    <w:rsid w:val="00893184"/>
    <w:rsid w:val="008A0CC7"/>
    <w:rsid w:val="008A2781"/>
    <w:rsid w:val="008A503C"/>
    <w:rsid w:val="008A66B3"/>
    <w:rsid w:val="008A7235"/>
    <w:rsid w:val="008B24E9"/>
    <w:rsid w:val="008B397D"/>
    <w:rsid w:val="008B39C7"/>
    <w:rsid w:val="008B469C"/>
    <w:rsid w:val="008B5558"/>
    <w:rsid w:val="008B56B5"/>
    <w:rsid w:val="008B6B8C"/>
    <w:rsid w:val="008B7B11"/>
    <w:rsid w:val="008C2A9D"/>
    <w:rsid w:val="008C3755"/>
    <w:rsid w:val="008C6BB3"/>
    <w:rsid w:val="008C70F0"/>
    <w:rsid w:val="008D3C98"/>
    <w:rsid w:val="008D4F6F"/>
    <w:rsid w:val="008D6EB5"/>
    <w:rsid w:val="008D79F9"/>
    <w:rsid w:val="008E2673"/>
    <w:rsid w:val="008E4429"/>
    <w:rsid w:val="008E6191"/>
    <w:rsid w:val="008E7565"/>
    <w:rsid w:val="008F1BC5"/>
    <w:rsid w:val="008F555D"/>
    <w:rsid w:val="008F6935"/>
    <w:rsid w:val="009008F0"/>
    <w:rsid w:val="009061BC"/>
    <w:rsid w:val="00910501"/>
    <w:rsid w:val="0091051D"/>
    <w:rsid w:val="0091249D"/>
    <w:rsid w:val="00914A3A"/>
    <w:rsid w:val="009153F8"/>
    <w:rsid w:val="00917109"/>
    <w:rsid w:val="009229C4"/>
    <w:rsid w:val="009251C3"/>
    <w:rsid w:val="00925B16"/>
    <w:rsid w:val="00926A9D"/>
    <w:rsid w:val="009274FB"/>
    <w:rsid w:val="00932B0D"/>
    <w:rsid w:val="009332CA"/>
    <w:rsid w:val="00940B9D"/>
    <w:rsid w:val="0094215D"/>
    <w:rsid w:val="009431C6"/>
    <w:rsid w:val="00943245"/>
    <w:rsid w:val="00950711"/>
    <w:rsid w:val="00951684"/>
    <w:rsid w:val="00953775"/>
    <w:rsid w:val="00953BB1"/>
    <w:rsid w:val="009553C4"/>
    <w:rsid w:val="0095732E"/>
    <w:rsid w:val="009657AF"/>
    <w:rsid w:val="009658F8"/>
    <w:rsid w:val="00967A24"/>
    <w:rsid w:val="00970AE1"/>
    <w:rsid w:val="00970D4C"/>
    <w:rsid w:val="009711BD"/>
    <w:rsid w:val="00974CAC"/>
    <w:rsid w:val="00980B06"/>
    <w:rsid w:val="00982394"/>
    <w:rsid w:val="0098409D"/>
    <w:rsid w:val="00984183"/>
    <w:rsid w:val="0098782C"/>
    <w:rsid w:val="0099077D"/>
    <w:rsid w:val="009934E9"/>
    <w:rsid w:val="00995C42"/>
    <w:rsid w:val="0099632C"/>
    <w:rsid w:val="00997597"/>
    <w:rsid w:val="00997F7B"/>
    <w:rsid w:val="009A283A"/>
    <w:rsid w:val="009A3692"/>
    <w:rsid w:val="009B27B1"/>
    <w:rsid w:val="009B391E"/>
    <w:rsid w:val="009B4EB8"/>
    <w:rsid w:val="009B5181"/>
    <w:rsid w:val="009B60E4"/>
    <w:rsid w:val="009B69D1"/>
    <w:rsid w:val="009C04C0"/>
    <w:rsid w:val="009C18AD"/>
    <w:rsid w:val="009C2144"/>
    <w:rsid w:val="009C5C05"/>
    <w:rsid w:val="009C654C"/>
    <w:rsid w:val="009C768E"/>
    <w:rsid w:val="009D2CEC"/>
    <w:rsid w:val="009D31A9"/>
    <w:rsid w:val="009D3B0F"/>
    <w:rsid w:val="009D41F9"/>
    <w:rsid w:val="009D56D6"/>
    <w:rsid w:val="009D5C61"/>
    <w:rsid w:val="009D6536"/>
    <w:rsid w:val="009D6DA9"/>
    <w:rsid w:val="009E48A7"/>
    <w:rsid w:val="009E48BD"/>
    <w:rsid w:val="009E4C4E"/>
    <w:rsid w:val="009E58A9"/>
    <w:rsid w:val="009F1B48"/>
    <w:rsid w:val="009F319E"/>
    <w:rsid w:val="009F4F46"/>
    <w:rsid w:val="00A00A7A"/>
    <w:rsid w:val="00A04D5D"/>
    <w:rsid w:val="00A05CA6"/>
    <w:rsid w:val="00A14F27"/>
    <w:rsid w:val="00A16E3E"/>
    <w:rsid w:val="00A23EC4"/>
    <w:rsid w:val="00A25EDA"/>
    <w:rsid w:val="00A268AD"/>
    <w:rsid w:val="00A275E0"/>
    <w:rsid w:val="00A34318"/>
    <w:rsid w:val="00A370E3"/>
    <w:rsid w:val="00A40C2E"/>
    <w:rsid w:val="00A4402D"/>
    <w:rsid w:val="00A440BD"/>
    <w:rsid w:val="00A45DC5"/>
    <w:rsid w:val="00A46DDD"/>
    <w:rsid w:val="00A50793"/>
    <w:rsid w:val="00A5155D"/>
    <w:rsid w:val="00A571C6"/>
    <w:rsid w:val="00A61350"/>
    <w:rsid w:val="00A62511"/>
    <w:rsid w:val="00A648B2"/>
    <w:rsid w:val="00A64CB4"/>
    <w:rsid w:val="00A66471"/>
    <w:rsid w:val="00A66531"/>
    <w:rsid w:val="00A67B24"/>
    <w:rsid w:val="00A716AF"/>
    <w:rsid w:val="00A76D02"/>
    <w:rsid w:val="00A801A4"/>
    <w:rsid w:val="00A80F48"/>
    <w:rsid w:val="00A81129"/>
    <w:rsid w:val="00A8278D"/>
    <w:rsid w:val="00A82C3D"/>
    <w:rsid w:val="00A84274"/>
    <w:rsid w:val="00A85441"/>
    <w:rsid w:val="00A86FDF"/>
    <w:rsid w:val="00A91303"/>
    <w:rsid w:val="00A950AE"/>
    <w:rsid w:val="00AA0E66"/>
    <w:rsid w:val="00AA1919"/>
    <w:rsid w:val="00AA227D"/>
    <w:rsid w:val="00AA5746"/>
    <w:rsid w:val="00AA6D55"/>
    <w:rsid w:val="00AA71E9"/>
    <w:rsid w:val="00AA7218"/>
    <w:rsid w:val="00AA7233"/>
    <w:rsid w:val="00AB1BB0"/>
    <w:rsid w:val="00AB1CF8"/>
    <w:rsid w:val="00AB2522"/>
    <w:rsid w:val="00AB2A49"/>
    <w:rsid w:val="00AB2B52"/>
    <w:rsid w:val="00AB332B"/>
    <w:rsid w:val="00AB6152"/>
    <w:rsid w:val="00AB6E95"/>
    <w:rsid w:val="00AB72E2"/>
    <w:rsid w:val="00AC2F8F"/>
    <w:rsid w:val="00AC48E7"/>
    <w:rsid w:val="00AD112E"/>
    <w:rsid w:val="00AD1AA8"/>
    <w:rsid w:val="00AD2583"/>
    <w:rsid w:val="00AD4EFF"/>
    <w:rsid w:val="00AD5290"/>
    <w:rsid w:val="00AD6D79"/>
    <w:rsid w:val="00AD700C"/>
    <w:rsid w:val="00AD7988"/>
    <w:rsid w:val="00AE0A93"/>
    <w:rsid w:val="00AE2818"/>
    <w:rsid w:val="00AE48BC"/>
    <w:rsid w:val="00AF71AF"/>
    <w:rsid w:val="00AF7C6D"/>
    <w:rsid w:val="00B02853"/>
    <w:rsid w:val="00B03A62"/>
    <w:rsid w:val="00B11C01"/>
    <w:rsid w:val="00B129E5"/>
    <w:rsid w:val="00B17570"/>
    <w:rsid w:val="00B204C1"/>
    <w:rsid w:val="00B22345"/>
    <w:rsid w:val="00B22FC2"/>
    <w:rsid w:val="00B232D2"/>
    <w:rsid w:val="00B23B85"/>
    <w:rsid w:val="00B24B9F"/>
    <w:rsid w:val="00B27C2B"/>
    <w:rsid w:val="00B30DBB"/>
    <w:rsid w:val="00B32046"/>
    <w:rsid w:val="00B34F75"/>
    <w:rsid w:val="00B4089F"/>
    <w:rsid w:val="00B4498D"/>
    <w:rsid w:val="00B45066"/>
    <w:rsid w:val="00B45115"/>
    <w:rsid w:val="00B45F98"/>
    <w:rsid w:val="00B46025"/>
    <w:rsid w:val="00B55028"/>
    <w:rsid w:val="00B55763"/>
    <w:rsid w:val="00B56996"/>
    <w:rsid w:val="00B57937"/>
    <w:rsid w:val="00B60C39"/>
    <w:rsid w:val="00B62516"/>
    <w:rsid w:val="00B62772"/>
    <w:rsid w:val="00B63837"/>
    <w:rsid w:val="00B64781"/>
    <w:rsid w:val="00B650D6"/>
    <w:rsid w:val="00B66FD7"/>
    <w:rsid w:val="00B700F7"/>
    <w:rsid w:val="00B701BA"/>
    <w:rsid w:val="00B723C2"/>
    <w:rsid w:val="00B80A41"/>
    <w:rsid w:val="00B82316"/>
    <w:rsid w:val="00B845BE"/>
    <w:rsid w:val="00B854E0"/>
    <w:rsid w:val="00B953A5"/>
    <w:rsid w:val="00B96AC7"/>
    <w:rsid w:val="00B978F9"/>
    <w:rsid w:val="00B97C9E"/>
    <w:rsid w:val="00BA1259"/>
    <w:rsid w:val="00BA2A3C"/>
    <w:rsid w:val="00BA2AC7"/>
    <w:rsid w:val="00BA5E4C"/>
    <w:rsid w:val="00BA743E"/>
    <w:rsid w:val="00BA7BC0"/>
    <w:rsid w:val="00BB0671"/>
    <w:rsid w:val="00BB2814"/>
    <w:rsid w:val="00BB3092"/>
    <w:rsid w:val="00BB309C"/>
    <w:rsid w:val="00BB38D4"/>
    <w:rsid w:val="00BB6244"/>
    <w:rsid w:val="00BB62B4"/>
    <w:rsid w:val="00BB7B12"/>
    <w:rsid w:val="00BB7FF4"/>
    <w:rsid w:val="00BC2280"/>
    <w:rsid w:val="00BC4E13"/>
    <w:rsid w:val="00BC5BB6"/>
    <w:rsid w:val="00BD03EB"/>
    <w:rsid w:val="00BD0CCB"/>
    <w:rsid w:val="00BD3AD0"/>
    <w:rsid w:val="00BD5535"/>
    <w:rsid w:val="00BD70E1"/>
    <w:rsid w:val="00BE2F89"/>
    <w:rsid w:val="00BE5875"/>
    <w:rsid w:val="00BE614A"/>
    <w:rsid w:val="00BE64FE"/>
    <w:rsid w:val="00BE702E"/>
    <w:rsid w:val="00BE79F5"/>
    <w:rsid w:val="00BF0968"/>
    <w:rsid w:val="00BF0D30"/>
    <w:rsid w:val="00BF3672"/>
    <w:rsid w:val="00BF4FED"/>
    <w:rsid w:val="00C0147A"/>
    <w:rsid w:val="00C020F7"/>
    <w:rsid w:val="00C0315D"/>
    <w:rsid w:val="00C03B4C"/>
    <w:rsid w:val="00C05148"/>
    <w:rsid w:val="00C10E11"/>
    <w:rsid w:val="00C129E0"/>
    <w:rsid w:val="00C14218"/>
    <w:rsid w:val="00C1739E"/>
    <w:rsid w:val="00C20DF9"/>
    <w:rsid w:val="00C23C61"/>
    <w:rsid w:val="00C253A3"/>
    <w:rsid w:val="00C2558B"/>
    <w:rsid w:val="00C26AF0"/>
    <w:rsid w:val="00C26C71"/>
    <w:rsid w:val="00C2708F"/>
    <w:rsid w:val="00C3056E"/>
    <w:rsid w:val="00C30FAC"/>
    <w:rsid w:val="00C31AA5"/>
    <w:rsid w:val="00C34169"/>
    <w:rsid w:val="00C34B50"/>
    <w:rsid w:val="00C35A2D"/>
    <w:rsid w:val="00C368FB"/>
    <w:rsid w:val="00C373AA"/>
    <w:rsid w:val="00C40B75"/>
    <w:rsid w:val="00C42A7A"/>
    <w:rsid w:val="00C44E9A"/>
    <w:rsid w:val="00C4617D"/>
    <w:rsid w:val="00C466BB"/>
    <w:rsid w:val="00C46AC1"/>
    <w:rsid w:val="00C479A8"/>
    <w:rsid w:val="00C524EB"/>
    <w:rsid w:val="00C56FA8"/>
    <w:rsid w:val="00C60A07"/>
    <w:rsid w:val="00C61B43"/>
    <w:rsid w:val="00C62725"/>
    <w:rsid w:val="00C637EE"/>
    <w:rsid w:val="00C63EE3"/>
    <w:rsid w:val="00C6567C"/>
    <w:rsid w:val="00C65E0C"/>
    <w:rsid w:val="00C66784"/>
    <w:rsid w:val="00C668A3"/>
    <w:rsid w:val="00C6744C"/>
    <w:rsid w:val="00C70934"/>
    <w:rsid w:val="00C70E0B"/>
    <w:rsid w:val="00C7281D"/>
    <w:rsid w:val="00C72BD4"/>
    <w:rsid w:val="00C74416"/>
    <w:rsid w:val="00C76987"/>
    <w:rsid w:val="00C76C25"/>
    <w:rsid w:val="00C77D0A"/>
    <w:rsid w:val="00C77DD3"/>
    <w:rsid w:val="00C805B8"/>
    <w:rsid w:val="00C83B4C"/>
    <w:rsid w:val="00C83F22"/>
    <w:rsid w:val="00C86BC6"/>
    <w:rsid w:val="00C91DEA"/>
    <w:rsid w:val="00C96267"/>
    <w:rsid w:val="00C96DDA"/>
    <w:rsid w:val="00CA0A81"/>
    <w:rsid w:val="00CA1F7D"/>
    <w:rsid w:val="00CA2E0F"/>
    <w:rsid w:val="00CA4C5A"/>
    <w:rsid w:val="00CA4FB1"/>
    <w:rsid w:val="00CB544D"/>
    <w:rsid w:val="00CB7152"/>
    <w:rsid w:val="00CB796B"/>
    <w:rsid w:val="00CC2B45"/>
    <w:rsid w:val="00CC3F58"/>
    <w:rsid w:val="00CC43EC"/>
    <w:rsid w:val="00CC6DF2"/>
    <w:rsid w:val="00CC7261"/>
    <w:rsid w:val="00CC75BE"/>
    <w:rsid w:val="00CD1058"/>
    <w:rsid w:val="00CD162E"/>
    <w:rsid w:val="00CD298F"/>
    <w:rsid w:val="00CE18DE"/>
    <w:rsid w:val="00CE4432"/>
    <w:rsid w:val="00CE5287"/>
    <w:rsid w:val="00CE7C92"/>
    <w:rsid w:val="00CF0A48"/>
    <w:rsid w:val="00CF1869"/>
    <w:rsid w:val="00CF1CFA"/>
    <w:rsid w:val="00CF32AF"/>
    <w:rsid w:val="00D0274F"/>
    <w:rsid w:val="00D032CF"/>
    <w:rsid w:val="00D03CFA"/>
    <w:rsid w:val="00D079DE"/>
    <w:rsid w:val="00D104A2"/>
    <w:rsid w:val="00D1369C"/>
    <w:rsid w:val="00D1550D"/>
    <w:rsid w:val="00D165CD"/>
    <w:rsid w:val="00D20963"/>
    <w:rsid w:val="00D20CDB"/>
    <w:rsid w:val="00D21E01"/>
    <w:rsid w:val="00D24F4A"/>
    <w:rsid w:val="00D258D0"/>
    <w:rsid w:val="00D277FB"/>
    <w:rsid w:val="00D31A60"/>
    <w:rsid w:val="00D32D60"/>
    <w:rsid w:val="00D34AAA"/>
    <w:rsid w:val="00D35003"/>
    <w:rsid w:val="00D3657D"/>
    <w:rsid w:val="00D418DA"/>
    <w:rsid w:val="00D45A6A"/>
    <w:rsid w:val="00D47C98"/>
    <w:rsid w:val="00D50BB8"/>
    <w:rsid w:val="00D540D0"/>
    <w:rsid w:val="00D56743"/>
    <w:rsid w:val="00D606DF"/>
    <w:rsid w:val="00D703E5"/>
    <w:rsid w:val="00D73274"/>
    <w:rsid w:val="00D76014"/>
    <w:rsid w:val="00D760D9"/>
    <w:rsid w:val="00D76122"/>
    <w:rsid w:val="00D77026"/>
    <w:rsid w:val="00D80375"/>
    <w:rsid w:val="00D81032"/>
    <w:rsid w:val="00D812D4"/>
    <w:rsid w:val="00D82F47"/>
    <w:rsid w:val="00D84FC1"/>
    <w:rsid w:val="00D876B4"/>
    <w:rsid w:val="00D9007E"/>
    <w:rsid w:val="00D90A84"/>
    <w:rsid w:val="00D91533"/>
    <w:rsid w:val="00D91C9E"/>
    <w:rsid w:val="00D92A06"/>
    <w:rsid w:val="00D93B6E"/>
    <w:rsid w:val="00D9612C"/>
    <w:rsid w:val="00D965EB"/>
    <w:rsid w:val="00D96D44"/>
    <w:rsid w:val="00DA0F63"/>
    <w:rsid w:val="00DA220C"/>
    <w:rsid w:val="00DA2E7E"/>
    <w:rsid w:val="00DA3E0C"/>
    <w:rsid w:val="00DA5B5A"/>
    <w:rsid w:val="00DA6C26"/>
    <w:rsid w:val="00DB0483"/>
    <w:rsid w:val="00DB1981"/>
    <w:rsid w:val="00DB4658"/>
    <w:rsid w:val="00DB599C"/>
    <w:rsid w:val="00DB7C0C"/>
    <w:rsid w:val="00DC00A5"/>
    <w:rsid w:val="00DC0F32"/>
    <w:rsid w:val="00DC16A4"/>
    <w:rsid w:val="00DC2E78"/>
    <w:rsid w:val="00DC3430"/>
    <w:rsid w:val="00DC5FFC"/>
    <w:rsid w:val="00DC634E"/>
    <w:rsid w:val="00DC6B16"/>
    <w:rsid w:val="00DC79D6"/>
    <w:rsid w:val="00DC7A33"/>
    <w:rsid w:val="00DC7A40"/>
    <w:rsid w:val="00DD1C56"/>
    <w:rsid w:val="00DD37A2"/>
    <w:rsid w:val="00DD3AB8"/>
    <w:rsid w:val="00DD44EF"/>
    <w:rsid w:val="00DD4E37"/>
    <w:rsid w:val="00DD58E5"/>
    <w:rsid w:val="00DE2466"/>
    <w:rsid w:val="00DE4429"/>
    <w:rsid w:val="00DE52E8"/>
    <w:rsid w:val="00DE5A36"/>
    <w:rsid w:val="00DE6F16"/>
    <w:rsid w:val="00DE70A5"/>
    <w:rsid w:val="00DF3C3C"/>
    <w:rsid w:val="00DF4331"/>
    <w:rsid w:val="00E004D5"/>
    <w:rsid w:val="00E023F2"/>
    <w:rsid w:val="00E02A7E"/>
    <w:rsid w:val="00E04B8D"/>
    <w:rsid w:val="00E05406"/>
    <w:rsid w:val="00E060AE"/>
    <w:rsid w:val="00E079FE"/>
    <w:rsid w:val="00E132F7"/>
    <w:rsid w:val="00E1609A"/>
    <w:rsid w:val="00E16260"/>
    <w:rsid w:val="00E169F8"/>
    <w:rsid w:val="00E1716A"/>
    <w:rsid w:val="00E21E58"/>
    <w:rsid w:val="00E22781"/>
    <w:rsid w:val="00E23E04"/>
    <w:rsid w:val="00E25B82"/>
    <w:rsid w:val="00E27AB6"/>
    <w:rsid w:val="00E31D63"/>
    <w:rsid w:val="00E3249A"/>
    <w:rsid w:val="00E32565"/>
    <w:rsid w:val="00E32751"/>
    <w:rsid w:val="00E33512"/>
    <w:rsid w:val="00E348D2"/>
    <w:rsid w:val="00E43116"/>
    <w:rsid w:val="00E44DF4"/>
    <w:rsid w:val="00E462E7"/>
    <w:rsid w:val="00E473C0"/>
    <w:rsid w:val="00E50623"/>
    <w:rsid w:val="00E524ED"/>
    <w:rsid w:val="00E54641"/>
    <w:rsid w:val="00E55C6F"/>
    <w:rsid w:val="00E57F63"/>
    <w:rsid w:val="00E60AE6"/>
    <w:rsid w:val="00E61DDB"/>
    <w:rsid w:val="00E6547F"/>
    <w:rsid w:val="00E6612C"/>
    <w:rsid w:val="00E67408"/>
    <w:rsid w:val="00E755FD"/>
    <w:rsid w:val="00E75DC0"/>
    <w:rsid w:val="00E81917"/>
    <w:rsid w:val="00E84CBD"/>
    <w:rsid w:val="00E84FB4"/>
    <w:rsid w:val="00E85072"/>
    <w:rsid w:val="00E85932"/>
    <w:rsid w:val="00E8599C"/>
    <w:rsid w:val="00E9240F"/>
    <w:rsid w:val="00E93E80"/>
    <w:rsid w:val="00E95D5F"/>
    <w:rsid w:val="00E95E48"/>
    <w:rsid w:val="00EA129E"/>
    <w:rsid w:val="00EA1D33"/>
    <w:rsid w:val="00EA271E"/>
    <w:rsid w:val="00EA7089"/>
    <w:rsid w:val="00EA7D10"/>
    <w:rsid w:val="00EB1A6A"/>
    <w:rsid w:val="00EB4268"/>
    <w:rsid w:val="00EB4630"/>
    <w:rsid w:val="00EB4CEA"/>
    <w:rsid w:val="00EB6F45"/>
    <w:rsid w:val="00EB70F9"/>
    <w:rsid w:val="00EC2734"/>
    <w:rsid w:val="00EC2C5C"/>
    <w:rsid w:val="00EC3C84"/>
    <w:rsid w:val="00EC4750"/>
    <w:rsid w:val="00EC59B5"/>
    <w:rsid w:val="00EC5F07"/>
    <w:rsid w:val="00ED13AC"/>
    <w:rsid w:val="00ED1D9C"/>
    <w:rsid w:val="00ED4E80"/>
    <w:rsid w:val="00ED4FDB"/>
    <w:rsid w:val="00ED6E02"/>
    <w:rsid w:val="00EE0824"/>
    <w:rsid w:val="00EE1CDD"/>
    <w:rsid w:val="00EE40C8"/>
    <w:rsid w:val="00EE4220"/>
    <w:rsid w:val="00EE7C19"/>
    <w:rsid w:val="00EF188D"/>
    <w:rsid w:val="00EF1D51"/>
    <w:rsid w:val="00EF2784"/>
    <w:rsid w:val="00EF463B"/>
    <w:rsid w:val="00EF6440"/>
    <w:rsid w:val="00EF71A5"/>
    <w:rsid w:val="00EF79E7"/>
    <w:rsid w:val="00F03A95"/>
    <w:rsid w:val="00F0611A"/>
    <w:rsid w:val="00F06532"/>
    <w:rsid w:val="00F11431"/>
    <w:rsid w:val="00F129FA"/>
    <w:rsid w:val="00F1722D"/>
    <w:rsid w:val="00F20AC7"/>
    <w:rsid w:val="00F22755"/>
    <w:rsid w:val="00F24823"/>
    <w:rsid w:val="00F24F1D"/>
    <w:rsid w:val="00F254A1"/>
    <w:rsid w:val="00F259E2"/>
    <w:rsid w:val="00F279B2"/>
    <w:rsid w:val="00F344F9"/>
    <w:rsid w:val="00F3547F"/>
    <w:rsid w:val="00F37497"/>
    <w:rsid w:val="00F40A7C"/>
    <w:rsid w:val="00F42A46"/>
    <w:rsid w:val="00F44BAD"/>
    <w:rsid w:val="00F476AD"/>
    <w:rsid w:val="00F5138F"/>
    <w:rsid w:val="00F55853"/>
    <w:rsid w:val="00F55DF3"/>
    <w:rsid w:val="00F64981"/>
    <w:rsid w:val="00F66156"/>
    <w:rsid w:val="00F6726F"/>
    <w:rsid w:val="00F72342"/>
    <w:rsid w:val="00F72347"/>
    <w:rsid w:val="00F75C42"/>
    <w:rsid w:val="00F80DDF"/>
    <w:rsid w:val="00F8206C"/>
    <w:rsid w:val="00F83DCC"/>
    <w:rsid w:val="00F844BD"/>
    <w:rsid w:val="00F85ED0"/>
    <w:rsid w:val="00F87647"/>
    <w:rsid w:val="00F87781"/>
    <w:rsid w:val="00F926D2"/>
    <w:rsid w:val="00F9581E"/>
    <w:rsid w:val="00F9725C"/>
    <w:rsid w:val="00FA0B45"/>
    <w:rsid w:val="00FA2091"/>
    <w:rsid w:val="00FA2CE2"/>
    <w:rsid w:val="00FB27F4"/>
    <w:rsid w:val="00FB2C8C"/>
    <w:rsid w:val="00FB4136"/>
    <w:rsid w:val="00FB4272"/>
    <w:rsid w:val="00FB6F89"/>
    <w:rsid w:val="00FC0232"/>
    <w:rsid w:val="00FC136F"/>
    <w:rsid w:val="00FC24FC"/>
    <w:rsid w:val="00FC34FD"/>
    <w:rsid w:val="00FC377E"/>
    <w:rsid w:val="00FC4D56"/>
    <w:rsid w:val="00FC7BA4"/>
    <w:rsid w:val="00FD192A"/>
    <w:rsid w:val="00FD6BD9"/>
    <w:rsid w:val="00FE31AC"/>
    <w:rsid w:val="00FE4458"/>
    <w:rsid w:val="00FE5447"/>
    <w:rsid w:val="00FE57EF"/>
    <w:rsid w:val="00FE666B"/>
    <w:rsid w:val="00FF09E2"/>
    <w:rsid w:val="00FF72BA"/>
    <w:rsid w:val="00FF7C68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23C0-94CD-4E38-99B2-482FFA37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2C"/>
    <w:pPr>
      <w:ind w:left="720"/>
      <w:contextualSpacing/>
    </w:pPr>
  </w:style>
  <w:style w:type="table" w:styleId="a4">
    <w:name w:val="Table Grid"/>
    <w:basedOn w:val="a1"/>
    <w:uiPriority w:val="39"/>
    <w:rsid w:val="0092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DF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A022C"/>
    <w:rPr>
      <w:b/>
      <w:bCs/>
    </w:rPr>
  </w:style>
  <w:style w:type="character" w:styleId="a8">
    <w:name w:val="Hyperlink"/>
    <w:basedOn w:val="a0"/>
    <w:uiPriority w:val="99"/>
    <w:unhideWhenUsed/>
    <w:rsid w:val="008A66B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CA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1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unhideWhenUsed/>
    <w:rsid w:val="000F581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F581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1596-5AD9-449A-AE60-7B9D65EB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Городович</dc:creator>
  <cp:keywords/>
  <dc:description/>
  <cp:lastModifiedBy>Прокопчук Елена Викторовна</cp:lastModifiedBy>
  <cp:revision>7</cp:revision>
  <cp:lastPrinted>2026-06-17T04:02:00Z</cp:lastPrinted>
  <dcterms:created xsi:type="dcterms:W3CDTF">2026-05-29T07:41:00Z</dcterms:created>
  <dcterms:modified xsi:type="dcterms:W3CDTF">2026-06-17T04:08:00Z</dcterms:modified>
</cp:coreProperties>
</file>