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конкурсную комиссию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соискание повышенной академической стипендии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достижения в культурно-творческой деятельности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Характеристика- представление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Настоящая характеристика-представление дана студенту группы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ХХХ ФИО претендента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том, что в период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05.06.2024 г. по 05.06.2025 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ведет активную культурно-творческую работу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рамках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….(например: факультета безопасности / СТЭМ «Амплуа»).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Занимаемая должность в коллективе (на факультете):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______________________ (например: руководитель танцевального коллектива/ художественный руководитель факультета/заместитель/участник)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 (коллектива или факультета)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участвовал в следующих мероприятиях: </w:t>
      </w:r>
    </w:p>
    <w:sdt>
      <w:sdtPr>
        <w:lock w:val="contentLocked"/>
        <w:tag w:val="goog_rdk_0"/>
      </w:sdtPr>
      <w:sdtContent>
        <w:tbl>
          <w:tblPr>
            <w:tblStyle w:val="Table1"/>
            <w:tblW w:w="14475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340"/>
            <w:gridCol w:w="525"/>
            <w:gridCol w:w="1425"/>
            <w:gridCol w:w="4335"/>
            <w:gridCol w:w="105"/>
            <w:gridCol w:w="2400"/>
            <w:gridCol w:w="3345"/>
            <w:tblGridChange w:id="0">
              <w:tblGrid>
                <w:gridCol w:w="2340"/>
                <w:gridCol w:w="525"/>
                <w:gridCol w:w="1425"/>
                <w:gridCol w:w="4335"/>
                <w:gridCol w:w="105"/>
                <w:gridCol w:w="2400"/>
                <w:gridCol w:w="334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9">
                <w:pPr>
                  <w:ind w:left="0" w:firstLine="0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Мероприятие/ Проект</w:t>
                </w:r>
              </w:p>
            </w:tc>
            <w:tc>
              <w:tcPr/>
              <w:p w:rsidR="00000000" w:rsidDel="00000000" w:rsidP="00000000" w:rsidRDefault="00000000" w:rsidRPr="00000000" w14:paraId="0000000A">
                <w:pPr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№</w:t>
                </w:r>
              </w:p>
            </w:tc>
            <w:tc>
              <w:tcPr/>
              <w:p w:rsidR="00000000" w:rsidDel="00000000" w:rsidP="00000000" w:rsidRDefault="00000000" w:rsidRPr="00000000" w14:paraId="0000000B">
                <w:pPr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Дата этапа</w:t>
                </w:r>
              </w:p>
            </w:tc>
            <w:tc>
              <w:tcPr/>
              <w:p w:rsidR="00000000" w:rsidDel="00000000" w:rsidP="00000000" w:rsidRDefault="00000000" w:rsidRPr="00000000" w14:paraId="0000000C">
                <w:pPr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Наименование достижения/деятельности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0D">
                <w:pPr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Степень участия</w:t>
                </w:r>
              </w:p>
            </w:tc>
            <w:tc>
              <w:tcPr/>
              <w:p w:rsidR="00000000" w:rsidDel="00000000" w:rsidP="00000000" w:rsidRDefault="00000000" w:rsidRPr="00000000" w14:paraId="0000000F">
                <w:pPr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Подтверждающий документ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7"/>
              </w:tcPr>
              <w:p w:rsidR="00000000" w:rsidDel="00000000" w:rsidP="00000000" w:rsidRDefault="00000000" w:rsidRPr="00000000" w14:paraId="00000010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Внутривузовские мероприятия/конкурсы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17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Студенческая весна ТУСУР</w:t>
                </w:r>
              </w:p>
            </w:tc>
            <w:tc>
              <w:tcPr/>
              <w:p w:rsidR="00000000" w:rsidDel="00000000" w:rsidP="00000000" w:rsidRDefault="00000000" w:rsidRPr="00000000" w14:paraId="00000018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10.03.2025</w:t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Выступление с номером “Вершина”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1B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Выступающий, Постановщик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Фотоотчет стр.2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17.03.2025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1 место в номинации “Танец.Соло” за номер “Звезда”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22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Участник</w:t>
                </w:r>
              </w:p>
            </w:tc>
            <w:tc>
              <w:tcPr/>
              <w:p w:rsidR="00000000" w:rsidDel="00000000" w:rsidP="00000000" w:rsidRDefault="00000000" w:rsidRPr="00000000" w14:paraId="00000024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Диплом 1 степени стр.3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11.03.2025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Ведение мероприятия 2-го конкурсного дня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29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Ведущий</w:t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Благодарственное письмо стр.4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/>
              <w:p w:rsidR="00000000" w:rsidDel="00000000" w:rsidP="00000000" w:rsidRDefault="00000000" w:rsidRPr="00000000" w14:paraId="0000002C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Образовательный проект “Творческие мастерские: Лаборатория творческого актива”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15.09.2024- 07.10.2024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Участие в серии творческих мастер-классов в направлении “театр”, участие в выездной программе и выступление на отчетном концерте с номером “Мечта”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30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Участник</w:t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Сертификат участника стр.5</w:t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gridSpan w:val="7"/>
              </w:tcPr>
              <w:p w:rsidR="00000000" w:rsidDel="00000000" w:rsidP="00000000" w:rsidRDefault="00000000" w:rsidRPr="00000000" w14:paraId="00000033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Городские мероприятия/конкурсы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3A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Томская студенческая весна</w:t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17.04.2025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2 место в номинации “Танец. Большие составы” с номером “Путь”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3E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Участник, Руководитель коллектива</w:t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Диплом 2 степени стр.6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41">
                <w:pPr>
                  <w:spacing w:after="0" w:before="0" w:line="240" w:lineRule="auto"/>
                  <w:ind w:left="0" w:firstLine="0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17.04.2025</w:t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Спец. приз “Лучший актерский состав” за выступление с номером “Огонь”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45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Участник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yellow"/>
                    <w:rtl w:val="0"/>
                  </w:rPr>
                  <w:t xml:space="preserve">Диплом за спец приз  “Лучший актерский состав” стр.7</w:t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gridSpan w:val="7"/>
              </w:tcPr>
              <w:p w:rsidR="00000000" w:rsidDel="00000000" w:rsidP="00000000" w:rsidRDefault="00000000" w:rsidRPr="00000000" w14:paraId="00000048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Всероссийские и международные мероприятия/конкурсы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/>
              <w:p w:rsidR="00000000" w:rsidDel="00000000" w:rsidP="00000000" w:rsidRDefault="00000000" w:rsidRPr="00000000" w14:paraId="0000004F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2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53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/>
              <w:p w:rsidR="00000000" w:rsidDel="00000000" w:rsidP="00000000" w:rsidRDefault="00000000" w:rsidRPr="00000000" w14:paraId="00000056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5A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C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pgSz w:h="11906" w:w="16838" w:orient="landscape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Руководитель клуба (факультета)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right="620.3149606299218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Начальник отдела культурно-массовой работы ТУСУР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(данная подпись нужна только худ. руководителям факультета/руководителям коллективов/организатором творческих проектов)</w:t>
      </w:r>
    </w:p>
    <w:p w:rsidR="00000000" w:rsidDel="00000000" w:rsidP="00000000" w:rsidRDefault="00000000" w:rsidRPr="00000000" w14:paraId="00000061">
      <w:pPr>
        <w:ind w:left="1700.7874015748034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ФИО</w:t>
      </w:r>
    </w:p>
    <w:p w:rsidR="00000000" w:rsidDel="00000000" w:rsidP="00000000" w:rsidRDefault="00000000" w:rsidRPr="00000000" w14:paraId="00000062">
      <w:pPr>
        <w:ind w:left="1700.7874015748034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  <w:sectPr>
          <w:type w:val="continuous"/>
          <w:pgSz w:h="11906" w:w="16838" w:orient="landscape"/>
          <w:pgMar w:bottom="1134" w:top="1134" w:left="1701" w:right="850" w:header="708" w:footer="708"/>
          <w:cols w:equalWidth="0" w:num="2">
            <w:col w:space="1254.75" w:w="6516.0199999999995"/>
            <w:col w:space="0" w:w="6516.019999999999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Голубов А.А.</w:t>
      </w:r>
    </w:p>
    <w:p w:rsidR="00000000" w:rsidDel="00000000" w:rsidP="00000000" w:rsidRDefault="00000000" w:rsidRPr="00000000" w14:paraId="00000063">
      <w:pPr>
        <w:jc w:val="left"/>
        <w:rPr>
          <w:rFonts w:ascii="Times New Roman" w:cs="Times New Roman" w:eastAsia="Times New Roman" w:hAnsi="Times New Roman"/>
          <w:sz w:val="24"/>
          <w:szCs w:val="24"/>
          <w:highlight w:val="yellow"/>
        </w:rPr>
        <w:sectPr>
          <w:type w:val="continuous"/>
          <w:pgSz w:h="11906" w:w="16838" w:orient="landscape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color w:val="ff0000"/>
          <w:sz w:val="24"/>
          <w:szCs w:val="24"/>
        </w:rPr>
        <w:sectPr>
          <w:type w:val="continuous"/>
          <w:pgSz w:h="11906" w:w="16838" w:orient="landscape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color w:val="ff0000"/>
          <w:sz w:val="24"/>
          <w:szCs w:val="24"/>
        </w:rPr>
        <w:sectPr>
          <w:type w:val="continuous"/>
          <w:pgSz w:h="11906" w:w="16838" w:orient="landscape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Обратите внимание, подпись руководителя должна ставиться на КАЖДОМ листе характеристики!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9212A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DA59A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DA59A8"/>
    <w:rPr>
      <w:rFonts w:ascii="Segoe UI" w:cs="Segoe UI" w:hAnsi="Segoe UI"/>
      <w:sz w:val="18"/>
      <w:szCs w:val="18"/>
    </w:rPr>
  </w:style>
  <w:style w:type="table" w:styleId="a6">
    <w:name w:val="Table Grid"/>
    <w:basedOn w:val="a1"/>
    <w:uiPriority w:val="39"/>
    <w:rsid w:val="00FB46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0BbfJEiKigObonj39S7LE4cJkw==">CgMxLjAaHwoBMBIaChgICVIUChJ0YWJsZS55NHhjY2g3bmZ0Y2oyCGguZ2pkZ3hzOABqMAoTc3VnZ2VzdC5mc3I3Y3o1bG5rMhIZ0JDRgNGC0LXQvCDQk9C+0LvRg9Cx0L7QsnIhMWFvX0QtNHo4QWdrTzJzOW9XX2Z1NWo2MEM5RVVzbG5K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2022-06-23T13:32:00Z</dcterms:created>
  <dc:creator>Алмас</dc:creator>
</cp:coreProperties>
</file>