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6"/>
      </w:pPr>
      <w:r>
        <w:rPr>
          <w:spacing w:val="-2"/>
        </w:rPr>
        <w:t>СОГЛАСИЕ</w:t>
      </w:r>
    </w:p>
    <w:p>
      <w:pPr>
        <w:pStyle w:val="BodyText"/>
        <w:rPr>
          <w:b/>
        </w:rPr>
      </w:pPr>
    </w:p>
    <w:p>
      <w:pPr>
        <w:pStyle w:val="Title"/>
      </w:pPr>
      <w:r>
        <w:rPr/>
        <w:t>на</w:t>
      </w:r>
      <w:r>
        <w:rPr>
          <w:spacing w:val="-14"/>
        </w:rPr>
        <w:t> </w:t>
      </w:r>
      <w:r>
        <w:rPr/>
        <w:t>обработку</w:t>
      </w:r>
      <w:r>
        <w:rPr>
          <w:spacing w:val="-13"/>
        </w:rPr>
        <w:t> </w:t>
      </w:r>
      <w:r>
        <w:rPr/>
        <w:t>персональных</w:t>
      </w:r>
      <w:r>
        <w:rPr>
          <w:spacing w:val="-12"/>
        </w:rPr>
        <w:t> </w:t>
      </w:r>
      <w:r>
        <w:rPr>
          <w:spacing w:val="-2"/>
        </w:rPr>
        <w:t>данных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568"/>
      </w:pPr>
      <w:r>
        <w:rPr/>
        <w:t>Во</w:t>
      </w:r>
      <w:r>
        <w:rPr>
          <w:spacing w:val="-8"/>
        </w:rPr>
        <w:t> </w:t>
      </w:r>
      <w:r>
        <w:rPr/>
        <w:t>исполнение</w:t>
      </w:r>
      <w:r>
        <w:rPr>
          <w:spacing w:val="-8"/>
        </w:rPr>
        <w:t> </w:t>
      </w:r>
      <w:r>
        <w:rPr/>
        <w:t>требований</w:t>
      </w:r>
      <w:r>
        <w:rPr>
          <w:spacing w:val="-6"/>
        </w:rPr>
        <w:t> </w:t>
      </w:r>
      <w:r>
        <w:rPr/>
        <w:t>Федерального</w:t>
      </w:r>
      <w:r>
        <w:rPr>
          <w:spacing w:val="-6"/>
        </w:rPr>
        <w:t> </w:t>
      </w:r>
      <w:r>
        <w:rPr/>
        <w:t>закона</w:t>
      </w:r>
      <w:r>
        <w:rPr>
          <w:spacing w:val="-8"/>
        </w:rPr>
        <w:t> </w:t>
      </w:r>
      <w:r>
        <w:rPr/>
        <w:t>от</w:t>
      </w:r>
      <w:r>
        <w:rPr>
          <w:spacing w:val="-8"/>
        </w:rPr>
        <w:t> </w:t>
      </w:r>
      <w:r>
        <w:rPr/>
        <w:t>27</w:t>
      </w:r>
      <w:r>
        <w:rPr>
          <w:spacing w:val="-8"/>
        </w:rPr>
        <w:t> </w:t>
      </w:r>
      <w:r>
        <w:rPr/>
        <w:t>июля</w:t>
      </w:r>
      <w:r>
        <w:rPr>
          <w:spacing w:val="-7"/>
        </w:rPr>
        <w:t> </w:t>
      </w:r>
      <w:r>
        <w:rPr/>
        <w:t>2006</w:t>
      </w:r>
      <w:r>
        <w:rPr>
          <w:spacing w:val="-8"/>
        </w:rPr>
        <w:t> </w:t>
      </w:r>
      <w:r>
        <w:rPr/>
        <w:t>N</w:t>
      </w:r>
      <w:r>
        <w:rPr>
          <w:spacing w:val="-8"/>
        </w:rPr>
        <w:t> </w:t>
      </w:r>
      <w:r>
        <w:rPr/>
        <w:t>152-</w:t>
      </w:r>
      <w:r>
        <w:rPr>
          <w:spacing w:val="-5"/>
        </w:rPr>
        <w:t>ФЗ</w:t>
      </w:r>
    </w:p>
    <w:p>
      <w:pPr>
        <w:pStyle w:val="BodyText"/>
        <w:spacing w:before="150"/>
        <w:ind w:left="2"/>
      </w:pPr>
      <w:r>
        <w:rPr/>
        <w:t>«О</w:t>
      </w:r>
      <w:r>
        <w:rPr>
          <w:spacing w:val="-10"/>
        </w:rPr>
        <w:t> </w:t>
      </w:r>
      <w:r>
        <w:rPr/>
        <w:t>персональных</w:t>
      </w:r>
      <w:r>
        <w:rPr>
          <w:spacing w:val="-9"/>
        </w:rPr>
        <w:t> </w:t>
      </w:r>
      <w:r>
        <w:rPr>
          <w:spacing w:val="-2"/>
        </w:rPr>
        <w:t>данных»,</w:t>
      </w:r>
    </w:p>
    <w:p>
      <w:pPr>
        <w:pStyle w:val="BodyText"/>
        <w:tabs>
          <w:tab w:pos="9267" w:val="left" w:leader="none"/>
        </w:tabs>
        <w:spacing w:line="298" w:lineRule="exact" w:before="188"/>
        <w:ind w:right="159"/>
        <w:jc w:val="center"/>
      </w:pPr>
      <w:r>
        <w:rPr/>
        <w:t>Я,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spacing w:line="252" w:lineRule="exact" w:before="0"/>
        <w:ind w:left="4" w:right="140" w:firstLine="0"/>
        <w:jc w:val="center"/>
        <w:rPr>
          <w:i/>
          <w:sz w:val="22"/>
        </w:rPr>
      </w:pPr>
      <w:r>
        <w:rPr>
          <w:i/>
          <w:sz w:val="22"/>
        </w:rPr>
        <w:t>Фамилия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Имя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Отчество</w:t>
      </w:r>
    </w:p>
    <w:p>
      <w:pPr>
        <w:pStyle w:val="BodyText"/>
        <w:tabs>
          <w:tab w:pos="3418" w:val="left" w:leader="none"/>
        </w:tabs>
        <w:spacing w:before="2"/>
        <w:ind w:left="2"/>
      </w:pPr>
      <w:r>
        <w:rPr/>
        <w:t>паспорт: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ind w:left="2"/>
      </w:pPr>
      <w:r>
        <w:rPr>
          <w:spacing w:val="-2"/>
        </w:rPr>
        <w:t>выдан:</w:t>
      </w:r>
    </w:p>
    <w:p>
      <w:pPr>
        <w:tabs>
          <w:tab w:pos="1501" w:val="left" w:leader="none"/>
          <w:tab w:pos="3965" w:val="left" w:leader="none"/>
          <w:tab w:pos="4811" w:val="left" w:leader="none"/>
        </w:tabs>
        <w:spacing w:before="1"/>
        <w:ind w:left="2" w:right="0" w:firstLine="0"/>
        <w:jc w:val="left"/>
        <w:rPr>
          <w:sz w:val="26"/>
        </w:rPr>
      </w:pPr>
      <w:r>
        <w:rPr>
          <w:i/>
          <w:sz w:val="26"/>
        </w:rPr>
        <w:t>(когда)</w:t>
      </w:r>
      <w:r>
        <w:rPr>
          <w:i/>
          <w:spacing w:val="-7"/>
          <w:sz w:val="26"/>
        </w:rPr>
        <w:t> </w:t>
      </w: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года</w:t>
      </w:r>
    </w:p>
    <w:p>
      <w:pPr>
        <w:tabs>
          <w:tab w:pos="9279" w:val="left" w:leader="none"/>
        </w:tabs>
        <w:spacing w:before="254"/>
        <w:ind w:left="2" w:right="0" w:firstLine="0"/>
        <w:jc w:val="left"/>
        <w:rPr>
          <w:sz w:val="26"/>
        </w:rPr>
      </w:pPr>
      <w:r>
        <w:rPr>
          <w:i/>
          <w:sz w:val="26"/>
        </w:rPr>
        <w:t>(кем) </w:t>
      </w:r>
      <w:r>
        <w:rPr>
          <w:sz w:val="26"/>
          <w:u w:val="single"/>
        </w:rPr>
        <w:tab/>
      </w:r>
    </w:p>
    <w:p>
      <w:pPr>
        <w:spacing w:before="298"/>
        <w:ind w:left="2" w:right="0" w:firstLine="0"/>
        <w:jc w:val="left"/>
        <w:rPr>
          <w:i/>
          <w:sz w:val="26"/>
        </w:rPr>
      </w:pPr>
      <w:r>
        <w:rPr>
          <w:sz w:val="26"/>
        </w:rPr>
        <w:t>адрес</w:t>
      </w:r>
      <w:r>
        <w:rPr>
          <w:spacing w:val="-10"/>
          <w:sz w:val="26"/>
        </w:rPr>
        <w:t> </w:t>
      </w:r>
      <w:r>
        <w:rPr>
          <w:i/>
          <w:sz w:val="26"/>
        </w:rPr>
        <w:t>(согласно</w:t>
      </w:r>
      <w:r>
        <w:rPr>
          <w:i/>
          <w:spacing w:val="-10"/>
          <w:sz w:val="26"/>
        </w:rPr>
        <w:t> </w:t>
      </w:r>
      <w:r>
        <w:rPr>
          <w:i/>
          <w:spacing w:val="-2"/>
          <w:sz w:val="26"/>
        </w:rPr>
        <w:t>регистрации):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3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201392</wp:posOffset>
                </wp:positionV>
                <wp:extent cx="585787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 h="0">
                              <a:moveTo>
                                <a:pt x="0" y="0"/>
                              </a:moveTo>
                              <a:lnTo>
                                <a:pt x="585750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.857663pt;width:461.25pt;height:.1pt;mso-position-horizontal-relative:page;mso-position-vertical-relative:paragraph;z-index:-15728640;mso-wrap-distance-left:0;mso-wrap-distance-right:0" id="docshape1" coordorigin="1702,317" coordsize="9225,0" path="m1702,317l10926,317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360" w:lineRule="auto"/>
        <w:ind w:left="2" w:right="139"/>
        <w:jc w:val="both"/>
      </w:pPr>
      <w:r>
        <w:rPr/>
        <w:t>настоящим даю своё согласие ФГБУ «Российская академия наук» и уполномоченным</w:t>
      </w:r>
      <w:r>
        <w:rPr>
          <w:spacing w:val="-8"/>
        </w:rPr>
        <w:t> </w:t>
      </w:r>
      <w:r>
        <w:rPr/>
        <w:t>им</w:t>
      </w:r>
      <w:r>
        <w:rPr>
          <w:spacing w:val="-5"/>
        </w:rPr>
        <w:t> </w:t>
      </w:r>
      <w:r>
        <w:rPr/>
        <w:t>лицам</w:t>
      </w:r>
      <w:r>
        <w:rPr>
          <w:spacing w:val="-10"/>
        </w:rPr>
        <w:t> </w:t>
      </w:r>
      <w:r>
        <w:rPr/>
        <w:t>на</w:t>
      </w:r>
      <w:r>
        <w:rPr>
          <w:spacing w:val="-7"/>
        </w:rPr>
        <w:t> </w:t>
      </w:r>
      <w:r>
        <w:rPr/>
        <w:t>обработку</w:t>
      </w:r>
      <w:r>
        <w:rPr>
          <w:spacing w:val="-9"/>
        </w:rPr>
        <w:t> </w:t>
      </w:r>
      <w:r>
        <w:rPr/>
        <w:t>(сбор,</w:t>
      </w:r>
      <w:r>
        <w:rPr>
          <w:spacing w:val="-9"/>
        </w:rPr>
        <w:t> </w:t>
      </w:r>
      <w:r>
        <w:rPr/>
        <w:t>хранение,</w:t>
      </w:r>
      <w:r>
        <w:rPr>
          <w:spacing w:val="-9"/>
        </w:rPr>
        <w:t> </w:t>
      </w:r>
      <w:r>
        <w:rPr/>
        <w:t>использование,</w:t>
      </w:r>
      <w:r>
        <w:rPr>
          <w:spacing w:val="-9"/>
        </w:rPr>
        <w:t> </w:t>
      </w:r>
      <w:r>
        <w:rPr/>
        <w:t>передачу, уничтожение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другие</w:t>
      </w:r>
      <w:r>
        <w:rPr>
          <w:spacing w:val="-6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согласно</w:t>
      </w:r>
      <w:r>
        <w:rPr>
          <w:spacing w:val="-6"/>
        </w:rPr>
        <w:t> </w:t>
      </w:r>
      <w:r>
        <w:rPr/>
        <w:t>п.</w:t>
      </w:r>
      <w:r>
        <w:rPr>
          <w:spacing w:val="-1"/>
        </w:rPr>
        <w:t> </w:t>
      </w:r>
      <w:r>
        <w:rPr/>
        <w:t>3</w:t>
      </w:r>
      <w:r>
        <w:rPr>
          <w:spacing w:val="-6"/>
        </w:rPr>
        <w:t> </w:t>
      </w:r>
      <w:r>
        <w:rPr/>
        <w:t>статьи</w:t>
      </w:r>
      <w:r>
        <w:rPr>
          <w:spacing w:val="-4"/>
        </w:rPr>
        <w:t> </w:t>
      </w:r>
      <w:r>
        <w:rPr/>
        <w:t>3</w:t>
      </w:r>
      <w:r>
        <w:rPr>
          <w:spacing w:val="-6"/>
        </w:rPr>
        <w:t> </w:t>
      </w:r>
      <w:r>
        <w:rPr/>
        <w:t>главы</w:t>
      </w:r>
      <w:r>
        <w:rPr>
          <w:spacing w:val="-3"/>
        </w:rPr>
        <w:t> </w:t>
      </w:r>
      <w:r>
        <w:rPr/>
        <w:t>1</w:t>
      </w:r>
      <w:r>
        <w:rPr>
          <w:spacing w:val="-6"/>
        </w:rPr>
        <w:t> </w:t>
      </w:r>
      <w:r>
        <w:rPr/>
        <w:t>Федерального</w:t>
      </w:r>
      <w:r>
        <w:rPr>
          <w:spacing w:val="-7"/>
        </w:rPr>
        <w:t> </w:t>
      </w:r>
      <w:r>
        <w:rPr/>
        <w:t>закона от 27 июля 2006 N 152-ФЗ «О персональных данных») моих персональных данных, предоставленных мной в связи с участием в конкурсе на соискание медалей Российской академии наук с премиями для молодых ученых и обучающихся по образовательным программам высшего образования бессрочно (или до истечения трех месяцев с момента</w:t>
      </w:r>
      <w:r>
        <w:rPr>
          <w:spacing w:val="-1"/>
        </w:rPr>
        <w:t> </w:t>
      </w:r>
      <w:r>
        <w:rPr/>
        <w:t>поступления письменного уведомления об отзыве такового согласия по адресу 119991, ГСП-1, Москва, аппарат Президиума РАН, Ленинский проспект, 20, корп. 7, каб. 119).</w:t>
      </w:r>
    </w:p>
    <w:p>
      <w:pPr>
        <w:pStyle w:val="BodyText"/>
        <w:spacing w:before="298"/>
      </w:pPr>
    </w:p>
    <w:p>
      <w:pPr>
        <w:tabs>
          <w:tab w:pos="2920" w:val="left" w:leader="none"/>
          <w:tab w:pos="7218" w:val="left" w:leader="none"/>
        </w:tabs>
        <w:spacing w:line="298" w:lineRule="exact" w:before="0"/>
        <w:ind w:left="2" w:right="0" w:firstLine="0"/>
        <w:jc w:val="left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</w:p>
    <w:p>
      <w:pPr>
        <w:tabs>
          <w:tab w:pos="4416" w:val="left" w:leader="none"/>
        </w:tabs>
        <w:spacing w:line="252" w:lineRule="exact" w:before="0"/>
        <w:ind w:left="1041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подпись</w:t>
      </w:r>
      <w:r>
        <w:rPr>
          <w:i/>
          <w:sz w:val="22"/>
        </w:rPr>
        <w:tab/>
        <w:t>Фамилия</w:t>
      </w:r>
      <w:r>
        <w:rPr>
          <w:i/>
          <w:spacing w:val="-5"/>
          <w:sz w:val="22"/>
        </w:rPr>
        <w:t> </w:t>
      </w:r>
      <w:r>
        <w:rPr>
          <w:i/>
          <w:spacing w:val="-4"/>
          <w:sz w:val="22"/>
        </w:rPr>
        <w:t>И.О.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94"/>
        <w:rPr>
          <w:i/>
          <w:sz w:val="22"/>
        </w:rPr>
      </w:pPr>
    </w:p>
    <w:p>
      <w:pPr>
        <w:pStyle w:val="BodyText"/>
        <w:tabs>
          <w:tab w:pos="644" w:val="left" w:leader="none"/>
          <w:tab w:pos="2724" w:val="left" w:leader="none"/>
          <w:tab w:pos="3439" w:val="left" w:leader="none"/>
        </w:tabs>
        <w:ind w:left="2"/>
      </w:pPr>
      <w:r>
        <w:rPr/>
        <w:t>« 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>
      <w:type w:val="continuous"/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140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obogomol</dc:creator>
  <dcterms:created xsi:type="dcterms:W3CDTF">2025-01-16T10:03:35Z</dcterms:created>
  <dcterms:modified xsi:type="dcterms:W3CDTF">2025-01-16T10:03:35Z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2019</vt:lpwstr>
  </property>
</Properties>
</file>